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36" w:rsidRPr="00777E36" w:rsidRDefault="00777E36" w:rsidP="00777E3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777E36" w:rsidRPr="00777E36" w:rsidRDefault="00777E36" w:rsidP="0077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7E36" w:rsidRPr="00777E36" w:rsidRDefault="00777E36" w:rsidP="00777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20 августа 2013 г. N 29749</w:t>
      </w:r>
    </w:p>
    <w:p w:rsidR="00777E36" w:rsidRPr="00777E36" w:rsidRDefault="00523CE8" w:rsidP="00777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E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777E36" w:rsidRPr="00777E36" w:rsidRDefault="00777E36" w:rsidP="0077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7E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7E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7E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 августа 2013 г. N 798</w:t>
      </w: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7E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</w:t>
      </w: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7E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ФЕДЕРАЛЬНОГО ГОСУДАРСТВЕННОГО ОБРАЗОВАТЕЛЬНОГО СТАНДАРТА</w:t>
      </w: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7E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СРЕДНЕГО ПРОФЕССИОНАЛЬНОГО ОБРАЗОВАНИЯ ПО ПРОФЕССИИ</w:t>
      </w: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7E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260807.01 ПОВАР, КОНДИТЕР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 государственный образовательный стандарт среднего профессионального образования по профессии 260807.01 Повар, кондитер.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17 мая 2010 г. N 516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260807.01 Повар, кондитер" (зарегистрирован Министерством юстиции Российской Федерации 1 июля 2010 г., регистрационный N 17682).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сентября 2013 года.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777E36" w:rsidRPr="00777E36" w:rsidRDefault="00777E36" w:rsidP="00777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77E36" w:rsidRPr="00777E36" w:rsidRDefault="00777E36" w:rsidP="00777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77E36" w:rsidRPr="00777E36" w:rsidRDefault="00777E36" w:rsidP="00777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777E36" w:rsidRPr="00777E36" w:rsidRDefault="00777E36" w:rsidP="00777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777E36" w:rsidRPr="00777E36" w:rsidRDefault="00777E36" w:rsidP="00777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августа 2013 г. N 798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7E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ФЕДЕРАЛЬНЫЙ ГОСУДАРСТВЕННЫЙ ОБРАЗОВАТЕЛЬНЫЙ СТАНДАРТ</w:t>
      </w: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7E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СРЕДНЕГО ПРОФЕССИОНАЛЬНОГО ОБРАЗОВАНИЯ ПО ПРОФЕССИИ</w:t>
      </w: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7E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260807.01 ПОВАР, КОНДИТЕР</w:t>
      </w: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ОБЛАСТЬ ПРИМЕНЕНИЯ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260807.01 Повар, кондитер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  <w:proofErr w:type="gramEnd"/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 на реализацию программы подготовки квалифицированных рабочих, служащих по профессии 260807.01 Повар, кондитер имеет образовательная организация при наличии соответствующей лицензии на осуществление образовательной деятельности.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ИСПОЛЬЗУЕМЫЕ СОКРАЩЕНИЯ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используются следующие сокращения: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 - среднее профессиональное образование;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ППКРС - программа подготовки квалифицированных рабочих, служащих по профессии;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- общая компетенция;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- профессиональная компетенция;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ПМ - профессиональный модуль;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- междисциплинарный курс.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ХАРАКТЕРИСТИКА ПОДГОТОВКИ ПО ПРОФЕССИИ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Сроки получения СПО по профессии 260807.01 Повар, кондитер в очной форме обучения и соответствующие квалификации приводятся в Таблице 1.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360"/>
        <w:gridCol w:w="4540"/>
        <w:gridCol w:w="2760"/>
      </w:tblGrid>
      <w:tr w:rsidR="00777E36" w:rsidRPr="00777E36" w:rsidTr="00777E36">
        <w:trPr>
          <w:tblCellSpacing w:w="0" w:type="dxa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образования, необходимый для приема на обучение по ППКРС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квалификации (профессий по Общероссийскому классификатору профессий рабочих, должностей служащих и тарифных разрядов)</w:t>
            </w:r>
          </w:p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 016-94) &lt;1&gt;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получения СПО по ППКРС в очной форме обучения &lt;2&gt;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общее образование</w:t>
            </w:r>
          </w:p>
        </w:tc>
        <w:tc>
          <w:tcPr>
            <w:tcW w:w="4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мес.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5 мес. &lt;3&gt;</w:t>
            </w:r>
          </w:p>
        </w:tc>
      </w:tr>
    </w:tbl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ФГОС СПО в части требований к результатам освоения ППКРС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присвоение выпускнику квалификации выше средней квалификации для данной профессии.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Независимо от применяемых образовательных технологий.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- кондитер.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получения СПО по ППКРС независимо от применяемых образовательных технологий увеличиваются: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для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очно-заочной форме обучения: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общего образования - не более чем на 1 год;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основного общего образования - не более чем на 1,5 года;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инвалидов и лиц с ограниченными возможностями здоровья - не более чем на 6 месяцев.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ХАРАКТЕРИСТИКА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proofErr w:type="gramEnd"/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ВЫПУСКНИКОВ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Область профессиональной деятельности выпускников: приготовление широкого ассортимента простых и основных блюд и основных хлебобулочных и кондитерских мучных изделий с учетом потребностей различных категорий потребителей.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Объектами профессиональной деятельности выпускников являются: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и дополнительное сырье для приготовления кулинарных блюд, хлебобулочных и кондитерских мучных изделий;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 пищевого и кондитерского производства;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и инвентарь;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и операции приготовления продукции питания.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Обучающийся по профессии 260807.01 Повар, кондитер готовится к следующим видам деятельности: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Приготовление блюд из овощей и грибов.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Приготовление блюд и гарниров из круп, бобовых и макаронных изделий, яиц, творога, теста.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Приготовление супов и соусов.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Приготовление блюд из рыбы.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Приготовление блюд из мяса и домашней птицы.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 Приготовление холодных блюд и закусок.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 Приготовление сладких блюд и напитков.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4.3.8. Приготовление хлебобулочных, мучных и кондитерских изделий.</w:t>
      </w: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V. ТРЕБОВАНИЯ К РЕЗУЛЬТАТАМ ОСВОЕНИЯ ПРОГРАММЫ ПОДГОТОВКИ</w:t>
      </w: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Выпускник, освоивший ППКРС, должен обладать общими компетенциями, включающими в себя способность: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 &lt;*&gt;.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В соответствии с Федеральным законом от 28.03.1998 N 53-ФЗ "О воинской обязанности и военной службе".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Приготовление блюд из овощей и грибов.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Производить первичную обработку, нарезку и формовку традиционных видов овощей и плодов, подготовку пряностей и приправ.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Готовить и оформлять основные и простые блюда и гарниры из традиционных видов овощей и грибов.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Приготовление блюд и гарниров из круп, бобовых и макаронных изделий, яиц, творога, теста.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Производить подготовку зерновых продуктов, жиров, сахара, муки, яиц, молока для приготовления блюд и гарниров.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2.2.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и оформлять каши и гарниры из круп и риса, простые блюда из бобовых и кукурузы.</w:t>
      </w:r>
      <w:proofErr w:type="gramEnd"/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Готовить и оформлять простые блюда и гарниры из макаронных изделий.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Готовить и оформлять простые блюда из яиц и творога.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Готовить и оформлять простые мучные блюда из теста с фаршем.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Приготовление супов и соусов.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Готовить бульоны и отвары.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Готовить простые супы.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Готовить отдельные компоненты для соусов и соусные полуфабрикаты.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Готовить простые холодные и горячие соусы.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Приготовление блюд из рыбы.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Производить обработку рыбы с костным скелетом.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Производить приготовление или подготовку полуфабрикатов из рыбы с костным скелетом.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Готовить и оформлять простые блюда из рыбы с костным скелетом.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Приготовление блюд из мяса и домашней птицы.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5.1. Производить подготовку полуфабрикатов из мяса, мясных продуктов и домашней птицы.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5.2. Производить обработку и приготовление основных полуфабрикатов из мяса, мясопродуктов и домашней птицы.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5.3. Готовить и оформлять простые блюда из мяса и мясных продуктов.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5.4. Готовить и оформлять простые блюда из домашней птицы.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Приготовление холодных блюд и закусок.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6.1. Готовить бутерброды и гастрономические продукты порциями.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6.2. Готовить и оформлять салаты.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6.3. Готовить и оформлять простые холодные закуски.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6.4. Готовить и оформлять простые холодные блюда.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Приготовление сладких блюд и напитков.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7.1. Готовить и оформлять простые холодные и горячие сладкие блюда.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7.2. Готовить простые горячие напитки.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7.3. Готовить и оформлять простые холодные напитки.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Приготовление хлебобулочных, мучных и кондитерских изделий.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8.1. Готовить и оформлять простые хлебобулочные изделия и хлеб.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8.2. Готовить и оформлять основные мучные кондитерские изделия.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8.3. Готовить и оформлять печенье, пряники, коврижки.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8.4. Готовить и использовать в оформлении простые и основные отделочные полуфабрикаты.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8.5. Готовить и оформлять отечественные классические торты и пирожные.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8.6. Готовить и оформлять фруктовые и легкие обезжиренные торты и пирожные.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VI. ТРЕБОВАНИЯ К СТРУКТУРЕ ПРОГРАММЫ ПОДГОТОВКИ</w:t>
      </w: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ППКРС предусматривает изучение следующих учебных циклов: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общепрофессионального;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</w:p>
    <w:p w:rsidR="00777E36" w:rsidRPr="00777E36" w:rsidRDefault="00777E36" w:rsidP="0077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разделов: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модулей проводятся учебная и (или) производственная практика.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</w:t>
      </w: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0CF" w:rsidRDefault="008D40CF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40CF" w:rsidSect="00523C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программы подготовки квалифицированных</w:t>
      </w: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рабочих, служащих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71"/>
        <w:gridCol w:w="3284"/>
        <w:gridCol w:w="1536"/>
        <w:gridCol w:w="1445"/>
        <w:gridCol w:w="2248"/>
        <w:gridCol w:w="1496"/>
      </w:tblGrid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максимальной учебной нагрузки обучающегося (час</w:t>
            </w:r>
            <w:proofErr w:type="gramStart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часов обязательных учебных занятий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учебных циклов ППКРС и раздел "Физическая культура"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Общепрофессиональный учебный цикл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E36" w:rsidRPr="00777E36" w:rsidTr="00777E3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общепрофессиональным дисциплинам должен: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личной гигиены и санитарные требования при приготовлении пищи;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санитарную обработку оборудования и инвентаря;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растворы дезинфицирующих и моющих средств;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простейшие микробиологические исследования и давать оценку полученных результатов;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микроорганизмов;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пищевые инфекции и пищевые отравления;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источники микробиологического загрязнения в пищевом производстве;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санитарно-технологические требования к помещениям, оборудованию, инвентарю, одежде;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гигиены работников пищевых производств;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моющих средств, правила их применения, условия и сроки их хранения;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дезинфекции, дезинсекции, дератизации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ОП.01. Основы микробиологии, санитарии и гигиены в пищевом производстве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1.1 - 1.2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4.1 - 4.3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6.1 - 6.4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7.1 - 7.3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8.1 - 8.6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органолептическую оценку качества пищевого сырья и продуктов;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энергетическую ценность блюд;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рационы питания;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пищи для организма человека;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обмена веществ в организме;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расход энергии;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питательных и минеральных веществ, витаминов, микроэлементов и воды в структуре питания;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изменения пищи в процессе пищеварения;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усвояемость пищи, влияющие на нее факторы;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рациона питания;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суточную норму потребности человека в питательных веществах;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принципы рационального сбалансированного питания;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составления рационов питания;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и характеристики основных групп продовольственных товаров;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качеству сырья и продуктов;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хранения, упаковки, транспортирования и реализации различных видов продовольственных товаров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 Физиология питания с основами товароведения продовольственных товаров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1.1 - 1.2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4.1 - 4.3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6.1 - 6.4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7.1 - 7.3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8.1 - 8.6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 в соответствии с видами изготовляемых блюд;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необходимое технологическое оборудование и производственный инвентарь;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основное технологическое оборудование и производственный инвентарь кулинарного и кондитерского производства;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мелкий ремонт основного технологического оборудования кулинарного и кондитерского производства;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отпуск готовой кулинарной продукции в соответствии с Правилами оказания услуг общественного питания;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основных типов организации общественного питания;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кулинарного и кондитерского производства;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 сырья и готовых изделий на производстве;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назначение основных видов технологического оборудования кулинарного и кондитерского производства: механического, теплового и холодильного оборудования;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их безопасного использования;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раздачи и правила отпуска готовой кулинарной продукции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ОП.03. Техническое оснащение и организация рабочего места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1.1 - 1.2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4.1 - 4.3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6.1 - 6.4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7.1 - 7.3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8.1 - 8.6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общих вопросах экономики производства пищевой продукции;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экономические и правовые знания в конкретных производственных ситуациях;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свои трудовые права в рамках действующего законодательства;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рыночной экономики;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формы организаций;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законодательства, регулирующего трудовые </w:t>
            </w: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формирования заработной платы;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оплаты труда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ОП.04. Экономические и правовые основы производственной деятельности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1.1 - 1.2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4.1 - 4.3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6.1 - 6.4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7.1 - 7.3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8.1 - 8.6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первичные средства пожаротушения;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профессиональные знания в ходе исполнения обязанностей военной службы на воинских должностях в </w:t>
            </w: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полученной профессией;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 и обороны государства;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основные мероприятия гражданской обороны;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правила оказания первой помощи пострадавшим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ОП.05. Безопасность жизнедеятельности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1.1 - 1.2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4.1 - 4.3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6.1 - 6.4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7.1 - 7.3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8.1 - 8.6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овощей и грибов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обработки, нарезки и приготовления блюд из овощей и грибов;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годность овощей и грибов;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производственный инвентарь и оборудование для обработки и приготовления блюд из овощей и грибов;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различными методами овощи и грибы;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нарезать и формовать традиционные виды овощей и грибов;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охлаждать и замораживать нарезанные овощи и грибы;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товароведную характеристику и требования к качеству различных видов овощей и грибов;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характеристику основных видов пряностей, приправ, пищевых добавок, применяемых при приготовлении блюд из овощей и грибов;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обработки овощей, грибов, пряностей;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минимизации отходов при нарезке и обработке овощей и грибов;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режим и правила приготовления простых блюд и гарниров из овощей и грибов;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бракеража;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сервировки и варианты оформления и подачи простых блюд и гарниров, температуру подачи;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овощей и грибов;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технологического оборудования и производственного инвентаря, используемых при обработке овощей, грибов, пряностей; правила их безопасного использования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МДК.01.01. Технология обработки сырья и приготовления блюд из овощей и грибов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1.1 - 1.2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 гарниров из круп, бобовых и макаронных изделий, яиц, творога, теста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сырья и приготовления блюд и гарниров из круп, бобовых, макаронных изделий, яиц, творога, теста;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зерновых и молочных продуктов, муки, яиц, жиров и сахара;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производственный инвентарь и оборудование для подготовки сырья и приготовления блюд и гарниров;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блюда и гарниры из круп, бобовых, макаронных изделий, яиц, творога, теста;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товароведную характеристику и требования к качеству различных видов круп, бобовых, макаронных изделий, муки, молочных и жировых продуктов, яиц, творога;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минимизации отходов при подготовке продуктов;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режим и правила приготовления блюд и гарниров из круп, бобовых, макаронных изделий, яиц, творога, теста;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бракеража;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сервировки и варианты оформления и подачи простых блюд и гарниров, температуру подачи;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хранения, сроки реализации и требования к качеству готовых блюд;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технологического оборудования и производственного инвентаря, правила их безопасного использования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МДК.02.01. Технология подготовки сырья и приготовления блюд и гарниров из круп, бобовых, макаронных изделий, яиц, творога, теста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супов и соусов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основных супов и соусов;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и соответствие основных продуктов и дополнительных ингредиентов к ним технологическим требованиям к основным супам и соусам;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производственный инвентарь и оборудование для приготовления супов и соусов;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технологии приготовления и оформления основных супов и соусов;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готовых блюд;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охлаждать, замораживать, размораживать и разогревать отдельные компоненты для соусов;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классификацию, пищевую ценность, требования к качеству основных супов и соусов;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основных продуктов и дополнительных ингредиентов к ним при приготовлении супов и соусов;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использования и последовательность выполнения технологических операций при приготовлении основных супов и соусов;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режим и правила приготовления супов и соусов;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бракеража;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сервировки и варианты оформления, температуру подачи;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и требования к качеству готовых блюд;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МДК.03.01. Технология приготовления супов и соусов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рыбы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рыбного сырья;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полуфабрикатов и блюд из рыбы;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рыбы и соответствие технологическим требованиям к простым блюдам из рыбы;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производственный инвентарь и оборудование для приготовления полуфабрикатов и блюд из рыбы;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технологии приготовления и оформления блюд из рыбы;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готовых блюд;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классификацию, пищевую ценность, требования к качеству рыбного сырья, полуфабрикатов и готовых блюд;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основных продуктов и дополнительных ингредиентов к ним при приготовлении блюд из рыбы;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технологических операций при подготовке сырья и приготовлении блюд из рыбы;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бракеража;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сервировки и варианты оформления, температуру подачи;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и требования к качеству готовых блюд из рыбы;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режим и правила охлаждения, замораживания и хранения полуфабрикатов и готовых блюд из рыбы;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МДК.04.01. Технология обработки сырья и приготовления блюд из рыбы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4.1 - 4.3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ПМ.05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мяса и домашней птицы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сырья;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полуфабрикатов и блюд из мяса и домашней птицы;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мяса и домашней птицы и соответствие технологическим требованиям к простым блюдам из мяса и домашней птицы;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выбирать производственный инвентарь и оборудование для приготовления полуфабрикатов и блюд из мяса и домашней птицы;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технологии приготовления и оформления блюд из мяса и домашней птицы;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готовых блюд;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классификацию, пищевую ценность, требования к качеству сырья, полуфабрикатов и готовых блюд из мяса и домашней птицы;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основных продуктов и дополнительных ингредиентов к ним при приготовлении блюд из мяса и домашней птицы;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технологических операций при подготовке сырья и приготовлении блюд из мяса и домашней птицы;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бракеража;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сервировки и варианты оформления, температуру подачи;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и требования к качеству;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режим и правила охлаждения, замораживания и хранения полуфабрикатов мяса и домашней птицы и готовых блюд;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МДК.05.01. Технология обработки сырья и приготовления блюд из мяса и домашней птицы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5.1 - 5.4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ПМ.06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оформление холодных блюд и закусок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практический опыт: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гастрономических продуктов;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и оформления холодных блюд и закусок;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гастрономических продуктов;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производственный инвентарь и оборудование для приготовления холодных блюд и закусок;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технологии приготовления и оформления холодных блюд и закусок;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холодных блюд и закусок;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хранения с соблюдением температурного режима;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классификацию, пищевую ценность, требования к качеству гастрономических продуктов, используемых для приготовления холодных блюд и закусок;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основных гастрономических продуктов и дополнительных ингредиентов к ним при приготовлении холодных блюд и закусок;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технологических операций при подготовке сырья и приготовлении холодных блюд и закусок;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бракеража;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охлаждения и хранения холодных блюд и закусок, температурный режим хранения;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холодных блюд и закусок;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сервировки и варианты оформления;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температуру подачи холодных блюд и закусок;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необходимого </w:t>
            </w: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технологического оборудования и производственного инвентаря, правила их безопасного использования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МДК.06.01. Технология приготовления и оформления холодных блюд и </w:t>
            </w: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закусок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1 - 8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6.1 - 6.4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ПМ.07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сладких блюд и напитков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сладких блюд;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напитков;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основных продуктов и дополнительных ингредиентов;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их соответствие технологическим требованиям к простым сладким блюдам и напиткам;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производственный инвентарь и оборудование для приготовления сладких блюд и напитков;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технологии приготовления и оформления сладких блюд и напитков;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готовых блюд;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и ассортимент, пищевую ценность, требования к качеству сладких блюд и напитков;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основных продуктов и дополнительных ингредиентов к ним при приготовлении сладких блюд и напитков;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технологических операций при приготовлении сладких блюд и напитков;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бракеража;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сервировки и варианты оформления;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охлаждения и хранения сладких блюд и </w:t>
            </w: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напитков;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режим хранения сладких блюд и напитков, температуру подачи;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сладких блюд и напитков;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МДК.07.01. Технология приготовления сладких блюд и напитков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7.1 - 7.3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ПМ.08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хлебобулочных, мучных и кондитерских изделий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хлебобулочных, мучных и кондитерских изделий;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органолептическим способом качество основных продуктов и дополнительных ингредиентов к ним;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их соответствие технологическим требованиям к простым хлебобулочным, мучным и кондитерским изделиям;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производственный инвентарь и оборудование для приготовления хлебобулочных, мучных и кондитерских изделий;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технологии приготовления и оформления хлебобулочных, мучных и кондитерских изделий;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готовых изделий;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пищевую ценность, требования к качеству хлебобулочных, мучных и кондитерских изделий;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выбора основных продуктов и дополнительных </w:t>
            </w: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ингредиентов к ним при приготовлении хлебобулочных, мучных и кондитерских изделий;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использования и виды необходимого технологического оборудования и производственного инвентаря;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технологических операций при подготовке сырья и приготовлении хлебобулочных, мучных и кондитерских изделий;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бракеража;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отделки и варианты оформления хлебобулочных, мучных и кондитерских изделий;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и требования к качеству хлебобулочных, мучных и кондитерских изделий;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необходимого технологического оборудования и производственного инвентаря, правила их безопасного использования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МДК.08.01. Технология приготовления хлебобулочных, мучных и кондитерских изделий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8.1 - 8.6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ФК.00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освоения раздела "Физическая культура" </w:t>
            </w:r>
            <w:proofErr w:type="gramStart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  <w:p w:rsidR="00777E36" w:rsidRPr="00777E36" w:rsidRDefault="00777E36" w:rsidP="0077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  <w:p w:rsidR="00777E36" w:rsidRPr="00777E36" w:rsidRDefault="00777E36" w:rsidP="0077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ППКРС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(определяется образовательной </w:t>
            </w: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организацией)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нед.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1.1 - 1.2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2.1 - 2.5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4.1 - 4.3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6.1 - 6.4</w:t>
            </w:r>
          </w:p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7.1 - 7.3</w:t>
            </w:r>
          </w:p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8.1 - 8.6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E36" w:rsidRPr="00777E36" w:rsidTr="00777E36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E36" w:rsidRPr="00777E36" w:rsidRDefault="00777E36" w:rsidP="00777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среднего профессионального образования по ППКРС в очной форме обучения составляет 43 недели, в том числе: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8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220"/>
        <w:gridCol w:w="1460"/>
      </w:tblGrid>
      <w:tr w:rsidR="00777E36" w:rsidRPr="00777E36" w:rsidTr="00777E36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учебным циклам и разделу "Физическая культура"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нед.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нед.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E36" w:rsidRPr="00777E36" w:rsidTr="00777E36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нед.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нед.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нед.</w:t>
            </w:r>
          </w:p>
        </w:tc>
      </w:tr>
      <w:tr w:rsidR="00777E36" w:rsidRPr="00777E36" w:rsidTr="00777E36">
        <w:trPr>
          <w:tblCellSpacing w:w="0" w:type="dxa"/>
        </w:trPr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E36" w:rsidRPr="00777E36" w:rsidRDefault="00777E36" w:rsidP="00777E3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нед.</w:t>
            </w:r>
          </w:p>
        </w:tc>
      </w:tr>
    </w:tbl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ТРЕБОВАНИЯ К УСЛОВИЯМ РЕАЛИЗАЦИИ ПРОГРАММЫ ПОДГОТОВКИ</w:t>
      </w: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ОК 016-94 (исходя из рекомендуемого перечня их возможных сочетаний согласно пункту 3.2 ФГОС СПО), с учетом соответствующей примерной ППКРС.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виды деятельности, к которым готовится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должны соответствовать присваиваемым квалификациям, определять содержание образовательной </w:t>
      </w: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программы, разрабатываемой образовательной организацией совместно с заинтересованными работодателями.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ППКРС образовательная организация: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обязана обеспечивать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участвовать в формировании индивидуальной образовательной программы;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реализации ППКРС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Максимальный объем учебной нагрузки обучающегося составляет 54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реализуемая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777E36" w:rsidRPr="00777E36" w:rsidRDefault="00777E36" w:rsidP="00777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7E3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777E36">
        <w:rPr>
          <w:rFonts w:ascii="Courier New" w:eastAsia="Times New Roman" w:hAnsi="Courier New" w:cs="Courier New"/>
          <w:sz w:val="20"/>
          <w:szCs w:val="20"/>
          <w:lang w:eastAsia="ru-RU"/>
        </w:rPr>
        <w:t>теоретическое обучение (при обязательной учебной нагрузке</w:t>
      </w:r>
      <w:proofErr w:type="gramEnd"/>
    </w:p>
    <w:p w:rsidR="00777E36" w:rsidRPr="00777E36" w:rsidRDefault="00777E36" w:rsidP="00777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7E3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777E36">
        <w:rPr>
          <w:rFonts w:ascii="Courier New" w:eastAsia="Times New Roman" w:hAnsi="Courier New" w:cs="Courier New"/>
          <w:sz w:val="20"/>
          <w:szCs w:val="20"/>
          <w:lang w:eastAsia="ru-RU"/>
        </w:rPr>
        <w:t>36 часов в неделю)                                              57 нед.</w:t>
      </w:r>
      <w:proofErr w:type="gramEnd"/>
    </w:p>
    <w:p w:rsidR="00777E36" w:rsidRPr="00777E36" w:rsidRDefault="00777E36" w:rsidP="00777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7E3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промежуточная аттестация                                         3 нед.</w:t>
      </w:r>
    </w:p>
    <w:p w:rsidR="00777E36" w:rsidRPr="00777E36" w:rsidRDefault="00777E36" w:rsidP="00777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7E3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каникулы                                                        22 нед.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7.10.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В период обучения с юношами проводятся учебные сборы &lt;1&gt;.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  <w:proofErr w:type="gramEnd"/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  <w:proofErr w:type="gramEnd"/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  <w:proofErr w:type="gramEnd"/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</w:t>
      </w: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программам повышения квалификации, в том числе в форме стажировки в профильных организациях не реже 1 раза в 3 года.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быть обеспечены доступом к сети Интернет.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7.15.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образования для данного уровня.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7.16.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кабинетов, лабораторий, мастерских</w:t>
      </w: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помещений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кулинарного производства;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кондитерского производства;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 жизнедеятельности и охраны труда.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микробиологии, санитарии и гигиены;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товароведения продовольственных товаров;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оснащения и организации рабочего места.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кулинарный цех.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кондитерский цех.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комплекс: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стадион широкого профиля с элементами полосы препятствий;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стрелковый тир (в любой модификации, включая электронный) или место для стрельбы.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читальный зал с выходом в сеть Интернет;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ППКРС должна обеспечивать: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  <w:proofErr w:type="gramEnd"/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7.17. Реализация ППКРС осуществляется образовательной организацией на государственном языке Российской Федерации.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ТРЕБОВАНИЯ К РЕЗУЛЬТАТАМ ОСВОЕНИЯ ПРОГРАММЫ</w:t>
      </w:r>
    </w:p>
    <w:p w:rsidR="00777E36" w:rsidRPr="00777E36" w:rsidRDefault="00777E36" w:rsidP="0077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КВАЛИФИЦИРОВАННЫХ РАБОЧИХ, СЛУЖАЩИХ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оценочных сре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Оценка качества подготовки обучающихся и выпускников осуществляется в двух основных направлениях: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освоения дисциплин;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компетенций обучающихся.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юношей предусматривается оценка результатов освоения основ военной службы.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  <w:proofErr w:type="gramEnd"/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вводится по усмотрению образовательной организации.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 Обучающиеся по ППКРС, не имеющие среднего общего образования, в соответствии с частью 6 статьи 68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аттестат о среднем общем образовании.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36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2326.</w:t>
      </w: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777E36" w:rsidP="00777E3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E36" w:rsidRPr="00777E36" w:rsidRDefault="00523CE8" w:rsidP="00777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E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EB022B" w:rsidRDefault="00EB022B">
      <w:bookmarkStart w:id="0" w:name="_GoBack"/>
      <w:bookmarkEnd w:id="0"/>
    </w:p>
    <w:sectPr w:rsidR="00EB022B" w:rsidSect="008D4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D847D2"/>
    <w:rsid w:val="00523CE8"/>
    <w:rsid w:val="00777E36"/>
    <w:rsid w:val="008D40CF"/>
    <w:rsid w:val="00D847D2"/>
    <w:rsid w:val="00EB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ep">
    <w:name w:val="ep"/>
    <w:basedOn w:val="a0"/>
    <w:rsid w:val="00777E36"/>
  </w:style>
  <w:style w:type="character" w:customStyle="1" w:styleId="blk">
    <w:name w:val="blk"/>
    <w:basedOn w:val="a0"/>
    <w:rsid w:val="00777E36"/>
  </w:style>
  <w:style w:type="character" w:customStyle="1" w:styleId="r">
    <w:name w:val="r"/>
    <w:basedOn w:val="a0"/>
    <w:rsid w:val="00777E36"/>
  </w:style>
  <w:style w:type="character" w:customStyle="1" w:styleId="rl">
    <w:name w:val="rl"/>
    <w:basedOn w:val="a0"/>
    <w:rsid w:val="00777E36"/>
  </w:style>
  <w:style w:type="paragraph" w:styleId="HTML">
    <w:name w:val="HTML Preformatted"/>
    <w:basedOn w:val="a"/>
    <w:link w:val="HTML0"/>
    <w:uiPriority w:val="99"/>
    <w:semiHidden/>
    <w:unhideWhenUsed/>
    <w:rsid w:val="00777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7E3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ep">
    <w:name w:val="ep"/>
    <w:basedOn w:val="a0"/>
    <w:rsid w:val="00777E36"/>
  </w:style>
  <w:style w:type="character" w:customStyle="1" w:styleId="blk">
    <w:name w:val="blk"/>
    <w:basedOn w:val="a0"/>
    <w:rsid w:val="00777E36"/>
  </w:style>
  <w:style w:type="character" w:customStyle="1" w:styleId="r">
    <w:name w:val="r"/>
    <w:basedOn w:val="a0"/>
    <w:rsid w:val="00777E36"/>
  </w:style>
  <w:style w:type="character" w:customStyle="1" w:styleId="rl">
    <w:name w:val="rl"/>
    <w:basedOn w:val="a0"/>
    <w:rsid w:val="00777E36"/>
  </w:style>
  <w:style w:type="paragraph" w:styleId="HTML">
    <w:name w:val="HTML Preformatted"/>
    <w:basedOn w:val="a"/>
    <w:link w:val="HTML0"/>
    <w:uiPriority w:val="99"/>
    <w:semiHidden/>
    <w:unhideWhenUsed/>
    <w:rsid w:val="00777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7E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37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7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2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51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51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09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0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61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58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64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01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8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88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36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01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64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1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02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92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25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6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56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70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96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46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0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793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75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49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661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992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46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34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95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292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76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8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67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78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97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5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4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50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27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71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84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90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01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4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63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11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96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89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31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64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13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58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29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6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66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5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150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24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087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19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23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03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47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52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10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06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07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77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79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19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66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37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3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09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6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79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81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06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75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7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69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30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39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1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64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04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98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29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15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28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17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54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96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09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37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5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4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44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80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13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59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79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77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49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46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36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77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32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07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96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3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66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71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0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65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58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37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16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91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62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0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78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28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66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89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49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1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12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489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86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0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30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67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94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5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02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82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11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99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14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17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198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28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39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94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306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315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94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45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74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58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30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64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7106</Words>
  <Characters>40505</Characters>
  <Application>Microsoft Office Word</Application>
  <DocSecurity>0</DocSecurity>
  <Lines>337</Lines>
  <Paragraphs>95</Paragraphs>
  <ScaleCrop>false</ScaleCrop>
  <Company/>
  <LinksUpToDate>false</LinksUpToDate>
  <CharactersWithSpaces>47516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Sergey</cp:lastModifiedBy>
  <cp:revision>3</cp:revision>
  <dcterms:created xsi:type="dcterms:W3CDTF">2014-09-24T19:28:00Z</dcterms:created>
  <dcterms:modified xsi:type="dcterms:W3CDTF">2014-09-26T18:31:00Z</dcterms:modified>
</cp:coreProperties>
</file>