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F4290E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Чурина Наталья Николаевна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D00D6">
        <w:rPr>
          <w:b/>
          <w:bCs/>
          <w:color w:val="0033CC"/>
          <w:sz w:val="28"/>
          <w:szCs w:val="28"/>
          <w:shd w:val="clear" w:color="auto" w:fill="FFFFFF"/>
        </w:rPr>
        <w:t>ации «Мето</w:t>
      </w:r>
      <w:r w:rsidR="001752A8">
        <w:rPr>
          <w:b/>
          <w:bCs/>
          <w:color w:val="0033CC"/>
          <w:sz w:val="28"/>
          <w:szCs w:val="28"/>
          <w:shd w:val="clear" w:color="auto" w:fill="FFFFFF"/>
        </w:rPr>
        <w:t>дическое обеспечение дисциплины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</w:t>
      </w:r>
      <w:r w:rsidR="00F4290E">
        <w:rPr>
          <w:b/>
          <w:bCs/>
          <w:color w:val="0033CC"/>
          <w:sz w:val="28"/>
          <w:szCs w:val="28"/>
          <w:shd w:val="clear" w:color="auto" w:fill="FFFFFF"/>
        </w:rPr>
        <w:t xml:space="preserve">о </w:t>
      </w: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</w:t>
      </w:r>
      <w:r w:rsidR="00F4290E">
        <w:rPr>
          <w:b/>
          <w:bCs/>
          <w:color w:val="0033CC"/>
          <w:sz w:val="28"/>
          <w:szCs w:val="28"/>
          <w:shd w:val="clear" w:color="auto" w:fill="FFFFFF"/>
        </w:rPr>
        <w:t>Сборником тестов по информатике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F4290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65EAF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976C2"/>
    <w:rsid w:val="00CA00D4"/>
    <w:rsid w:val="00CA2B1A"/>
    <w:rsid w:val="00CB14FD"/>
    <w:rsid w:val="00CB71C7"/>
    <w:rsid w:val="00CF4D53"/>
    <w:rsid w:val="00D169BF"/>
    <w:rsid w:val="00D226D6"/>
    <w:rsid w:val="00D4525A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4290E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76</cp:revision>
  <dcterms:created xsi:type="dcterms:W3CDTF">2017-05-15T06:56:00Z</dcterms:created>
  <dcterms:modified xsi:type="dcterms:W3CDTF">2018-04-23T11:06:00Z</dcterms:modified>
</cp:coreProperties>
</file>