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540F67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 xml:space="preserve"> </w:t>
      </w:r>
      <w:proofErr w:type="spellStart"/>
      <w:r>
        <w:rPr>
          <w:color w:val="0033CC"/>
          <w:sz w:val="32"/>
          <w:szCs w:val="32"/>
        </w:rPr>
        <w:t>Радевич</w:t>
      </w:r>
      <w:proofErr w:type="spellEnd"/>
      <w:r>
        <w:rPr>
          <w:color w:val="0033CC"/>
          <w:sz w:val="32"/>
          <w:szCs w:val="32"/>
        </w:rPr>
        <w:t xml:space="preserve"> Любовь Ивановна</w:t>
      </w:r>
      <w:r w:rsidR="00870EC8">
        <w:rPr>
          <w:color w:val="0033CC"/>
          <w:sz w:val="32"/>
          <w:szCs w:val="32"/>
        </w:rPr>
        <w:t>,</w:t>
      </w:r>
    </w:p>
    <w:p w:rsidR="00614879" w:rsidRPr="003B1C0B" w:rsidRDefault="00655BA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540F67">
        <w:rPr>
          <w:bCs w:val="0"/>
          <w:color w:val="0033CC"/>
          <w:sz w:val="28"/>
          <w:szCs w:val="28"/>
        </w:rPr>
        <w:t>3</w:t>
      </w:r>
      <w:r w:rsidR="003B1C0B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Pr="003B1C0B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Pr="003B1C0B" w:rsidRDefault="003B1C0B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244061" w:themeColor="accent1" w:themeShade="80"/>
          <w:sz w:val="28"/>
          <w:szCs w:val="28"/>
        </w:rPr>
        <w:t xml:space="preserve"> </w:t>
      </w:r>
      <w:r w:rsidRPr="003B1C0B">
        <w:rPr>
          <w:bCs w:val="0"/>
          <w:color w:val="0033CC"/>
          <w:sz w:val="28"/>
          <w:szCs w:val="28"/>
        </w:rPr>
        <w:t>«Коллекция педагогического мастерства и творчества</w:t>
      </w:r>
      <w:r w:rsidR="00E53E7A" w:rsidRPr="003B1C0B">
        <w:rPr>
          <w:bCs w:val="0"/>
          <w:color w:val="0033CC"/>
          <w:sz w:val="28"/>
          <w:szCs w:val="28"/>
        </w:rPr>
        <w:t xml:space="preserve">» </w:t>
      </w:r>
    </w:p>
    <w:p w:rsidR="00BC0BA7" w:rsidRPr="003B1C0B" w:rsidRDefault="009074B2" w:rsidP="001878B1">
      <w:pPr>
        <w:pStyle w:val="Default"/>
        <w:jc w:val="center"/>
        <w:rPr>
          <w:b/>
          <w:i/>
          <w:color w:val="0033CC"/>
          <w:sz w:val="28"/>
          <w:szCs w:val="28"/>
        </w:rPr>
      </w:pPr>
      <w:r w:rsidRPr="003B1C0B">
        <w:rPr>
          <w:b/>
          <w:color w:val="0033CC"/>
          <w:sz w:val="28"/>
          <w:szCs w:val="28"/>
        </w:rPr>
        <w:t>с ра</w:t>
      </w:r>
      <w:r w:rsidR="003B1C0B" w:rsidRPr="003B1C0B">
        <w:rPr>
          <w:b/>
          <w:color w:val="0033CC"/>
          <w:sz w:val="28"/>
          <w:szCs w:val="28"/>
        </w:rPr>
        <w:t>зра</w:t>
      </w:r>
      <w:r w:rsidRPr="003B1C0B">
        <w:rPr>
          <w:b/>
          <w:color w:val="0033CC"/>
          <w:sz w:val="28"/>
          <w:szCs w:val="28"/>
        </w:rPr>
        <w:t>б</w:t>
      </w:r>
      <w:r w:rsidR="00E03FD0" w:rsidRPr="003B1C0B">
        <w:rPr>
          <w:b/>
          <w:color w:val="0033CC"/>
          <w:sz w:val="28"/>
          <w:szCs w:val="28"/>
        </w:rPr>
        <w:t>от</w:t>
      </w:r>
      <w:r w:rsidR="003B1C0B" w:rsidRPr="003B1C0B">
        <w:rPr>
          <w:b/>
          <w:color w:val="0033CC"/>
          <w:sz w:val="28"/>
          <w:szCs w:val="28"/>
        </w:rPr>
        <w:t>к</w:t>
      </w:r>
      <w:r w:rsidR="00E03FD0" w:rsidRPr="003B1C0B">
        <w:rPr>
          <w:b/>
          <w:color w:val="0033CC"/>
          <w:sz w:val="28"/>
          <w:szCs w:val="28"/>
        </w:rPr>
        <w:t>ой</w:t>
      </w:r>
      <w:r w:rsidR="00540F67">
        <w:rPr>
          <w:b/>
          <w:bCs/>
          <w:i/>
          <w:color w:val="0033CC"/>
          <w:sz w:val="28"/>
          <w:szCs w:val="28"/>
        </w:rPr>
        <w:t xml:space="preserve"> «Методические указания </w:t>
      </w:r>
      <w:r w:rsidR="00154AFE">
        <w:rPr>
          <w:b/>
          <w:bCs/>
          <w:i/>
          <w:color w:val="0033CC"/>
          <w:sz w:val="28"/>
          <w:szCs w:val="28"/>
        </w:rPr>
        <w:t xml:space="preserve"> </w:t>
      </w:r>
      <w:r w:rsidR="00540F67">
        <w:rPr>
          <w:b/>
          <w:bCs/>
          <w:i/>
          <w:color w:val="0033CC"/>
          <w:sz w:val="28"/>
          <w:szCs w:val="28"/>
        </w:rPr>
        <w:t>для  выполнения  лабораторно-практической работы по МДК 02.01Теоретические основы конструирования швейных изделий</w:t>
      </w:r>
      <w:r w:rsidR="007B7FBA" w:rsidRPr="003B1C0B">
        <w:rPr>
          <w:b/>
          <w:i/>
          <w:color w:val="0033CC"/>
          <w:sz w:val="28"/>
          <w:szCs w:val="28"/>
        </w:rPr>
        <w:t>»</w:t>
      </w:r>
      <w:r w:rsidR="00BC0BA7" w:rsidRPr="003B1C0B">
        <w:rPr>
          <w:b/>
          <w:i/>
          <w:color w:val="0033CC"/>
          <w:sz w:val="28"/>
          <w:szCs w:val="28"/>
        </w:rPr>
        <w:t xml:space="preserve"> </w:t>
      </w:r>
    </w:p>
    <w:p w:rsidR="00154AFE" w:rsidRDefault="001878B1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</w:t>
      </w:r>
      <w:r w:rsidR="00154AFE">
        <w:rPr>
          <w:bCs w:val="0"/>
          <w:color w:val="0033CC"/>
          <w:sz w:val="28"/>
          <w:szCs w:val="28"/>
        </w:rPr>
        <w:t>ции</w:t>
      </w:r>
    </w:p>
    <w:p w:rsidR="009074B2" w:rsidRPr="003B1C0B" w:rsidRDefault="00154AFE" w:rsidP="00154AF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«Методические рекомендации, разработки для студентов и преподавателей</w:t>
      </w:r>
      <w:r w:rsidR="009074B2" w:rsidRPr="003B1C0B">
        <w:rPr>
          <w:bCs w:val="0"/>
          <w:color w:val="0033CC"/>
          <w:sz w:val="28"/>
          <w:szCs w:val="28"/>
        </w:rPr>
        <w:t>»</w:t>
      </w:r>
    </w:p>
    <w:p w:rsidR="00E53E7A" w:rsidRPr="003B1C0B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3B1C0B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Pr="003B1C0B" w:rsidRDefault="00276F83" w:rsidP="003B1C0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F06FEC" w:rsidRPr="00D169C6" w:rsidRDefault="00481F8E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3947B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0C1D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54AFE"/>
    <w:rsid w:val="0018247C"/>
    <w:rsid w:val="0018597D"/>
    <w:rsid w:val="001878B1"/>
    <w:rsid w:val="00194135"/>
    <w:rsid w:val="001A0D71"/>
    <w:rsid w:val="001A7C4E"/>
    <w:rsid w:val="001B13B8"/>
    <w:rsid w:val="001C0AB2"/>
    <w:rsid w:val="001C5263"/>
    <w:rsid w:val="00203F95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947BB"/>
    <w:rsid w:val="003B1C0B"/>
    <w:rsid w:val="003B3F09"/>
    <w:rsid w:val="003B530C"/>
    <w:rsid w:val="003C1755"/>
    <w:rsid w:val="003F5C09"/>
    <w:rsid w:val="00415019"/>
    <w:rsid w:val="00425E79"/>
    <w:rsid w:val="0043618D"/>
    <w:rsid w:val="00481F8E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40F67"/>
    <w:rsid w:val="005762C5"/>
    <w:rsid w:val="00586864"/>
    <w:rsid w:val="00595E74"/>
    <w:rsid w:val="005B2998"/>
    <w:rsid w:val="005D0B06"/>
    <w:rsid w:val="005E659D"/>
    <w:rsid w:val="0060788E"/>
    <w:rsid w:val="00614879"/>
    <w:rsid w:val="00655BA6"/>
    <w:rsid w:val="00673AF4"/>
    <w:rsid w:val="006858F9"/>
    <w:rsid w:val="0069674D"/>
    <w:rsid w:val="006A132B"/>
    <w:rsid w:val="006C2BE3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301C7"/>
    <w:rsid w:val="00847E31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3BE6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74B2D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B1C0B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2020-05-14T16:42:00Z</dcterms:modified>
</cp:coreProperties>
</file>