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0C" w:rsidRPr="00055416" w:rsidRDefault="00055416" w:rsidP="00B70B0C">
      <w:pPr>
        <w:ind w:firstLine="709"/>
        <w:rPr>
          <w:b/>
          <w:sz w:val="32"/>
          <w:szCs w:val="32"/>
        </w:rPr>
      </w:pPr>
      <w:r w:rsidRPr="00055416">
        <w:rPr>
          <w:b/>
          <w:sz w:val="32"/>
          <w:szCs w:val="32"/>
        </w:rPr>
        <w:t xml:space="preserve">Контингент студентов </w:t>
      </w:r>
      <w:proofErr w:type="spellStart"/>
      <w:r w:rsidRPr="00055416">
        <w:rPr>
          <w:b/>
          <w:sz w:val="32"/>
          <w:szCs w:val="32"/>
        </w:rPr>
        <w:t>Белевского</w:t>
      </w:r>
      <w:proofErr w:type="spellEnd"/>
      <w:r w:rsidRPr="00055416">
        <w:rPr>
          <w:b/>
          <w:sz w:val="32"/>
          <w:szCs w:val="32"/>
        </w:rPr>
        <w:t xml:space="preserve"> отделения на 01.04.2019</w:t>
      </w:r>
    </w:p>
    <w:p w:rsidR="00055416" w:rsidRDefault="00055416" w:rsidP="00B70B0C">
      <w:pPr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62"/>
        <w:gridCol w:w="1909"/>
      </w:tblGrid>
      <w:tr w:rsidR="00B70B0C" w:rsidRPr="00FD2BA2" w:rsidTr="00B70B0C">
        <w:tc>
          <w:tcPr>
            <w:tcW w:w="0" w:type="auto"/>
          </w:tcPr>
          <w:p w:rsidR="00B70B0C" w:rsidRPr="00F50C02" w:rsidRDefault="00B70B0C" w:rsidP="00B70B0C">
            <w:pPr>
              <w:tabs>
                <w:tab w:val="left" w:pos="3421"/>
              </w:tabs>
              <w:jc w:val="center"/>
              <w:rPr>
                <w:b/>
              </w:rPr>
            </w:pPr>
            <w:r w:rsidRPr="00F50C02">
              <w:rPr>
                <w:b/>
              </w:rPr>
              <w:t>Профессии ППКРС</w:t>
            </w:r>
          </w:p>
          <w:p w:rsidR="00B70B0C" w:rsidRPr="00FD2BA2" w:rsidRDefault="00B70B0C" w:rsidP="00520BAD">
            <w:pPr>
              <w:tabs>
                <w:tab w:val="left" w:pos="3421"/>
              </w:tabs>
            </w:pPr>
            <w:r w:rsidRPr="00FD2BA2">
              <w:t>09.01.01 Наладчик аппаратного и программного обеспечения</w:t>
            </w:r>
          </w:p>
          <w:p w:rsidR="00B70B0C" w:rsidRPr="00FD2BA2" w:rsidRDefault="00B70B0C" w:rsidP="00520BAD">
            <w:pPr>
              <w:tabs>
                <w:tab w:val="left" w:pos="3421"/>
              </w:tabs>
            </w:pPr>
            <w:r w:rsidRPr="00FD2BA2">
              <w:t>13.01.10 Электромонтер по ремонту и обслуживанию электрооборудования</w:t>
            </w:r>
          </w:p>
          <w:p w:rsidR="00B70B0C" w:rsidRPr="00FD2BA2" w:rsidRDefault="00B70B0C" w:rsidP="00520BAD">
            <w:pPr>
              <w:tabs>
                <w:tab w:val="left" w:pos="3421"/>
              </w:tabs>
            </w:pPr>
            <w:r w:rsidRPr="00FD2BA2">
              <w:t>15.01.26 Токарь-универсал</w:t>
            </w:r>
          </w:p>
          <w:p w:rsidR="00B70B0C" w:rsidRPr="00FD2BA2" w:rsidRDefault="00B70B0C" w:rsidP="00520BAD">
            <w:pPr>
              <w:tabs>
                <w:tab w:val="left" w:pos="3421"/>
              </w:tabs>
            </w:pPr>
            <w:r w:rsidRPr="00FD2BA2">
              <w:t>35.01.13 Тракторист-машинист сельскохозяйственного производства</w:t>
            </w:r>
          </w:p>
          <w:p w:rsidR="00B70B0C" w:rsidRDefault="00B70B0C" w:rsidP="00B70B0C">
            <w:pPr>
              <w:jc w:val="center"/>
            </w:pPr>
          </w:p>
          <w:p w:rsidR="00B70B0C" w:rsidRDefault="00B70B0C" w:rsidP="00B70B0C">
            <w:pPr>
              <w:jc w:val="center"/>
            </w:pPr>
          </w:p>
          <w:p w:rsidR="00B70B0C" w:rsidRDefault="00B70B0C" w:rsidP="00B70B0C">
            <w:pPr>
              <w:jc w:val="center"/>
            </w:pPr>
          </w:p>
          <w:p w:rsidR="00B70B0C" w:rsidRPr="00F50C02" w:rsidRDefault="00B70B0C" w:rsidP="00B70B0C">
            <w:pPr>
              <w:jc w:val="center"/>
              <w:rPr>
                <w:b/>
              </w:rPr>
            </w:pPr>
            <w:r w:rsidRPr="00F50C02">
              <w:rPr>
                <w:b/>
              </w:rPr>
              <w:t>Специальности ППССЗ</w:t>
            </w:r>
          </w:p>
          <w:p w:rsidR="00B70B0C" w:rsidRPr="00FD2BA2" w:rsidRDefault="00B70B0C" w:rsidP="00520BAD">
            <w:r w:rsidRPr="00FD2BA2">
              <w:t>44.02.06 Профессиональное обучение (углубленный) по отраслям (заочная форма)</w:t>
            </w:r>
          </w:p>
          <w:p w:rsidR="00B70B0C" w:rsidRPr="00FD2BA2" w:rsidRDefault="00B70B0C" w:rsidP="00520BAD">
            <w:r w:rsidRPr="00FD2BA2">
              <w:t>29.02.04 Конструирование, моделирование и технология швейных изделий (базовый) (заочная форма)</w:t>
            </w:r>
          </w:p>
        </w:tc>
        <w:tc>
          <w:tcPr>
            <w:tcW w:w="0" w:type="auto"/>
          </w:tcPr>
          <w:p w:rsidR="00B70B0C" w:rsidRDefault="00B70B0C" w:rsidP="00520BAD">
            <w:pPr>
              <w:tabs>
                <w:tab w:val="left" w:pos="3421"/>
              </w:tabs>
            </w:pPr>
          </w:p>
          <w:p w:rsidR="00B70B0C" w:rsidRDefault="00B70B0C" w:rsidP="00520BAD">
            <w:pPr>
              <w:tabs>
                <w:tab w:val="left" w:pos="3421"/>
              </w:tabs>
            </w:pPr>
            <w:r>
              <w:t>37</w:t>
            </w:r>
          </w:p>
          <w:p w:rsidR="00B70B0C" w:rsidRDefault="00B70B0C" w:rsidP="00520BAD">
            <w:pPr>
              <w:tabs>
                <w:tab w:val="left" w:pos="3421"/>
              </w:tabs>
            </w:pPr>
            <w:r>
              <w:t>21</w:t>
            </w:r>
          </w:p>
          <w:p w:rsidR="00B70B0C" w:rsidRDefault="00B70B0C" w:rsidP="00520BAD">
            <w:pPr>
              <w:tabs>
                <w:tab w:val="left" w:pos="3421"/>
              </w:tabs>
            </w:pPr>
          </w:p>
          <w:p w:rsidR="00B70B0C" w:rsidRDefault="00B70B0C" w:rsidP="00520BAD">
            <w:pPr>
              <w:tabs>
                <w:tab w:val="left" w:pos="3421"/>
              </w:tabs>
            </w:pPr>
            <w:r>
              <w:t>28</w:t>
            </w:r>
          </w:p>
          <w:p w:rsidR="00B70B0C" w:rsidRDefault="00B70B0C" w:rsidP="00520BAD">
            <w:pPr>
              <w:tabs>
                <w:tab w:val="left" w:pos="3421"/>
              </w:tabs>
            </w:pPr>
            <w:r>
              <w:t>37</w:t>
            </w:r>
          </w:p>
          <w:p w:rsidR="00B70B0C" w:rsidRDefault="00B70B0C" w:rsidP="00520BAD">
            <w:pPr>
              <w:tabs>
                <w:tab w:val="left" w:pos="3421"/>
              </w:tabs>
            </w:pPr>
            <w:r>
              <w:t>ИТОГО 123</w:t>
            </w:r>
          </w:p>
          <w:p w:rsidR="00B70B0C" w:rsidRDefault="00B70B0C" w:rsidP="00520BAD">
            <w:pPr>
              <w:tabs>
                <w:tab w:val="left" w:pos="3421"/>
              </w:tabs>
            </w:pPr>
          </w:p>
          <w:p w:rsidR="00AB44F0" w:rsidRDefault="00AB44F0" w:rsidP="00520BAD">
            <w:pPr>
              <w:tabs>
                <w:tab w:val="left" w:pos="3421"/>
              </w:tabs>
            </w:pPr>
          </w:p>
          <w:p w:rsidR="00AB44F0" w:rsidRDefault="00AB44F0" w:rsidP="00520BAD">
            <w:pPr>
              <w:tabs>
                <w:tab w:val="left" w:pos="3421"/>
              </w:tabs>
            </w:pPr>
          </w:p>
          <w:p w:rsidR="00B70B0C" w:rsidRDefault="00B70B0C" w:rsidP="00520BAD">
            <w:pPr>
              <w:tabs>
                <w:tab w:val="left" w:pos="3421"/>
              </w:tabs>
            </w:pPr>
            <w:r>
              <w:t>21</w:t>
            </w:r>
          </w:p>
          <w:p w:rsidR="00B70B0C" w:rsidRDefault="00B70B0C" w:rsidP="00520BAD">
            <w:pPr>
              <w:tabs>
                <w:tab w:val="left" w:pos="3421"/>
              </w:tabs>
            </w:pPr>
          </w:p>
          <w:p w:rsidR="00B70B0C" w:rsidRDefault="00B70B0C" w:rsidP="00520BAD">
            <w:pPr>
              <w:tabs>
                <w:tab w:val="left" w:pos="3421"/>
              </w:tabs>
            </w:pPr>
            <w:r>
              <w:t>13</w:t>
            </w:r>
          </w:p>
          <w:p w:rsidR="00AB44F0" w:rsidRDefault="00AB44F0" w:rsidP="00520BAD">
            <w:pPr>
              <w:tabs>
                <w:tab w:val="left" w:pos="3421"/>
              </w:tabs>
            </w:pPr>
          </w:p>
          <w:p w:rsidR="00B70B0C" w:rsidRDefault="00B70B0C" w:rsidP="00520BAD">
            <w:pPr>
              <w:tabs>
                <w:tab w:val="left" w:pos="3421"/>
              </w:tabs>
            </w:pPr>
            <w:r>
              <w:t>ИТОГО 34</w:t>
            </w:r>
          </w:p>
          <w:p w:rsidR="00B70B0C" w:rsidRPr="00FD2BA2" w:rsidRDefault="00B70B0C" w:rsidP="000235B2">
            <w:pPr>
              <w:tabs>
                <w:tab w:val="left" w:pos="3421"/>
              </w:tabs>
            </w:pPr>
            <w:r>
              <w:t>Всего контингент 157</w:t>
            </w:r>
          </w:p>
        </w:tc>
      </w:tr>
    </w:tbl>
    <w:p w:rsidR="00180AB0" w:rsidRDefault="00180AB0" w:rsidP="00055416">
      <w:pPr>
        <w:jc w:val="center"/>
      </w:pPr>
    </w:p>
    <w:sectPr w:rsidR="00180AB0" w:rsidSect="00D5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0B0C"/>
    <w:rsid w:val="000235B2"/>
    <w:rsid w:val="00053CC6"/>
    <w:rsid w:val="00055416"/>
    <w:rsid w:val="0008498D"/>
    <w:rsid w:val="000C0D72"/>
    <w:rsid w:val="00180AB0"/>
    <w:rsid w:val="002F36CD"/>
    <w:rsid w:val="004265E3"/>
    <w:rsid w:val="00560CCD"/>
    <w:rsid w:val="005A406D"/>
    <w:rsid w:val="00676B8C"/>
    <w:rsid w:val="00755F8A"/>
    <w:rsid w:val="00802038"/>
    <w:rsid w:val="008B3F12"/>
    <w:rsid w:val="00A07214"/>
    <w:rsid w:val="00AB44F0"/>
    <w:rsid w:val="00AD4CE2"/>
    <w:rsid w:val="00B64920"/>
    <w:rsid w:val="00B70B0C"/>
    <w:rsid w:val="00D022E6"/>
    <w:rsid w:val="00D15E32"/>
    <w:rsid w:val="00D530F9"/>
    <w:rsid w:val="00F5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0B0C"/>
    <w:rPr>
      <w:color w:val="0000FF"/>
      <w:u w:val="single"/>
    </w:rPr>
  </w:style>
  <w:style w:type="character" w:styleId="a4">
    <w:name w:val="Emphasis"/>
    <w:qFormat/>
    <w:rsid w:val="00676B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53C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C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2019-04-24T06:28:00Z</cp:lastPrinted>
  <dcterms:created xsi:type="dcterms:W3CDTF">2019-04-24T06:34:00Z</dcterms:created>
  <dcterms:modified xsi:type="dcterms:W3CDTF">2019-04-24T07:00:00Z</dcterms:modified>
</cp:coreProperties>
</file>