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E34E92">
        <w:rPr>
          <w:b/>
          <w:bCs/>
          <w:color w:val="0033CC"/>
          <w:sz w:val="28"/>
          <w:szCs w:val="28"/>
        </w:rPr>
        <w:t>Погорелова Ксения Романовна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E34E92">
        <w:rPr>
          <w:bCs w:val="0"/>
          <w:color w:val="0033CC"/>
          <w:sz w:val="28"/>
          <w:szCs w:val="28"/>
        </w:rPr>
        <w:t>«Лёд и пламя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E34E92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3E2089">
        <w:rPr>
          <w:bCs w:val="0"/>
          <w:color w:val="0033CC"/>
          <w:sz w:val="28"/>
          <w:szCs w:val="28"/>
        </w:rPr>
        <w:t>итель</w:t>
      </w:r>
      <w:r w:rsidR="008D7E3C">
        <w:rPr>
          <w:bCs w:val="0"/>
          <w:color w:val="0033CC"/>
          <w:sz w:val="28"/>
          <w:szCs w:val="28"/>
        </w:rPr>
        <w:t>:</w:t>
      </w:r>
      <w:r w:rsidR="00E34E92">
        <w:rPr>
          <w:bCs w:val="0"/>
          <w:color w:val="0033CC"/>
          <w:sz w:val="28"/>
          <w:szCs w:val="28"/>
        </w:rPr>
        <w:t xml:space="preserve"> Кобзева Ирина Алексеевна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34E9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450AD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4BA8"/>
    <w:rsid w:val="008C5C7E"/>
    <w:rsid w:val="008C64D4"/>
    <w:rsid w:val="008D7E3C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34E92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62</cp:revision>
  <dcterms:created xsi:type="dcterms:W3CDTF">2017-05-15T06:56:00Z</dcterms:created>
  <dcterms:modified xsi:type="dcterms:W3CDTF">2020-04-11T09:44:00Z</dcterms:modified>
</cp:coreProperties>
</file>