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53D5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Шульгина Светлана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553D5D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4719C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DE6BE6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DE6BE6">
        <w:rPr>
          <w:bCs w:val="0"/>
          <w:color w:val="0033CC"/>
          <w:sz w:val="28"/>
          <w:szCs w:val="28"/>
        </w:rPr>
        <w:t>очей программой по дисциплине</w:t>
      </w:r>
    </w:p>
    <w:p w:rsidR="00BC0BA7" w:rsidRDefault="00553D5D" w:rsidP="00783C6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«Математика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для специальности 13.02.11</w:t>
      </w:r>
      <w:r w:rsidR="00231547">
        <w:rPr>
          <w:bCs w:val="0"/>
          <w:color w:val="0033CC"/>
          <w:sz w:val="28"/>
          <w:szCs w:val="28"/>
        </w:rPr>
        <w:t xml:space="preserve"> «Техническая эксплуатация и обслуживание электрического и электромеханического оборудования (по отраслям)</w:t>
      </w:r>
    </w:p>
    <w:p w:rsidR="009074B2" w:rsidRDefault="00DE6BE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«Авторская рабочая программа</w:t>
      </w:r>
      <w:r w:rsidR="009074B2">
        <w:rPr>
          <w:bCs w:val="0"/>
          <w:color w:val="0033CC"/>
          <w:sz w:val="28"/>
          <w:szCs w:val="28"/>
        </w:rPr>
        <w:t>»</w:t>
      </w:r>
    </w:p>
    <w:p w:rsidR="00A5337C" w:rsidRPr="00783C6A" w:rsidRDefault="00D01267" w:rsidP="00783C6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  <w:r w:rsidR="00A5337C">
        <w:rPr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3154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31547"/>
    <w:rsid w:val="00264D1E"/>
    <w:rsid w:val="002666AD"/>
    <w:rsid w:val="00274260"/>
    <w:rsid w:val="00276F83"/>
    <w:rsid w:val="002A3145"/>
    <w:rsid w:val="002B254A"/>
    <w:rsid w:val="002B58B2"/>
    <w:rsid w:val="002E5138"/>
    <w:rsid w:val="002F4679"/>
    <w:rsid w:val="003212E5"/>
    <w:rsid w:val="0034719C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53D5D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83C6A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6BE6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6BA5"/>
    <w:rsid w:val="00ED769F"/>
    <w:rsid w:val="00EF3554"/>
    <w:rsid w:val="00F06FEC"/>
    <w:rsid w:val="00F23945"/>
    <w:rsid w:val="00F255F0"/>
    <w:rsid w:val="00F2591D"/>
    <w:rsid w:val="00F27025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2020-05-14T19:04:00Z</dcterms:modified>
</cp:coreProperties>
</file>