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98" w:rsidRPr="00FF0A6B" w:rsidRDefault="00FF0A6B" w:rsidP="00FF0A6B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A6B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-720090</wp:posOffset>
            </wp:positionV>
            <wp:extent cx="7543800" cy="10648950"/>
            <wp:effectExtent l="19050" t="0" r="0" b="0"/>
            <wp:wrapNone/>
            <wp:docPr id="13" name="Рисунок 13" descr="http://dmitrov.buyreklama.ru/dmitrov/photos/24588221/e3d21c52a3b06d48b4eb3f5933dc5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mitrov.buyreklama.ru/dmitrov/photos/24588221/e3d21c52a3b06d48b4eb3f5933dc5b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647" cy="1065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D98" w:rsidRPr="00FF0A6B">
        <w:rPr>
          <w:rFonts w:ascii="Times New Roman" w:hAnsi="Times New Roman" w:cs="Times New Roman"/>
          <w:b/>
          <w:sz w:val="32"/>
          <w:szCs w:val="28"/>
        </w:rPr>
        <w:t>ПЛАН ОБЩЕКОЛЛЕДЖНЫХ МЕРОПРИЯТИЙ</w:t>
      </w:r>
    </w:p>
    <w:p w:rsidR="00826D98" w:rsidRPr="00FF0A6B" w:rsidRDefault="00826D98" w:rsidP="00826D9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A6B">
        <w:rPr>
          <w:rFonts w:ascii="Times New Roman" w:hAnsi="Times New Roman" w:cs="Times New Roman"/>
          <w:b/>
          <w:sz w:val="32"/>
          <w:szCs w:val="28"/>
        </w:rPr>
        <w:t>НА 2015-2016 УЧЕБНЫЙ ГОД</w:t>
      </w:r>
    </w:p>
    <w:p w:rsidR="00826D98" w:rsidRPr="00592CBC" w:rsidRDefault="00826D98" w:rsidP="00826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Ind w:w="-176" w:type="dxa"/>
        <w:tblLayout w:type="fixed"/>
        <w:tblLook w:val="04A0"/>
      </w:tblPr>
      <w:tblGrid>
        <w:gridCol w:w="1668"/>
        <w:gridCol w:w="5670"/>
        <w:gridCol w:w="2233"/>
      </w:tblGrid>
      <w:tr w:rsidR="00826D98" w:rsidTr="00FF0A6B">
        <w:tc>
          <w:tcPr>
            <w:tcW w:w="9571" w:type="dxa"/>
            <w:gridSpan w:val="3"/>
          </w:tcPr>
          <w:p w:rsidR="00826D98" w:rsidRPr="00515B15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D98" w:rsidTr="00FF0A6B">
        <w:tc>
          <w:tcPr>
            <w:tcW w:w="1668" w:type="dxa"/>
            <w:vMerge w:val="restart"/>
          </w:tcPr>
          <w:p w:rsidR="00826D98" w:rsidRDefault="00826D98" w:rsidP="00FF0A6B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130F5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5670" w:type="dxa"/>
          </w:tcPr>
          <w:p w:rsidR="00826D98" w:rsidRPr="0097495C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Знаний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Ахаладзе.М.А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D98" w:rsidTr="00FF0A6B">
        <w:tc>
          <w:tcPr>
            <w:tcW w:w="1668" w:type="dxa"/>
            <w:vMerge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D98" w:rsidRPr="0097495C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Урок Мира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26D98" w:rsidTr="00FF0A6B">
        <w:tc>
          <w:tcPr>
            <w:tcW w:w="1668" w:type="dxa"/>
            <w:vMerge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D98" w:rsidRPr="0097495C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C">
              <w:rPr>
                <w:rFonts w:ascii="Times New Roman" w:hAnsi="Times New Roman"/>
                <w:b/>
                <w:sz w:val="28"/>
                <w:szCs w:val="28"/>
              </w:rPr>
              <w:t>Урок «Готов к труду и обороне»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826D98" w:rsidTr="00FF0A6B">
        <w:tc>
          <w:tcPr>
            <w:tcW w:w="1668" w:type="dxa"/>
            <w:vMerge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26D98" w:rsidRPr="00515B15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 w:rsidRPr="00515B15">
              <w:rPr>
                <w:rFonts w:ascii="Times New Roman" w:hAnsi="Times New Roman"/>
                <w:sz w:val="28"/>
                <w:szCs w:val="28"/>
              </w:rPr>
              <w:t xml:space="preserve">Классные часы </w:t>
            </w:r>
          </w:p>
          <w:p w:rsidR="00826D98" w:rsidRPr="00515B15" w:rsidRDefault="00826D98" w:rsidP="00732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B15">
              <w:rPr>
                <w:rFonts w:ascii="Times New Roman" w:hAnsi="Times New Roman"/>
                <w:sz w:val="28"/>
                <w:szCs w:val="28"/>
              </w:rPr>
              <w:t>«</w:t>
            </w:r>
            <w:r w:rsidRPr="00515B15">
              <w:rPr>
                <w:rFonts w:ascii="Times New Roman" w:hAnsi="Times New Roman" w:cs="Times New Roman"/>
                <w:sz w:val="28"/>
                <w:szCs w:val="28"/>
              </w:rPr>
              <w:t>Учись учиться</w:t>
            </w:r>
            <w:r w:rsidRPr="00515B1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26D98" w:rsidRPr="00515B15" w:rsidRDefault="00826D98" w:rsidP="00732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B15">
              <w:rPr>
                <w:rFonts w:ascii="Times New Roman" w:hAnsi="Times New Roman"/>
                <w:sz w:val="28"/>
                <w:szCs w:val="28"/>
              </w:rPr>
              <w:t>«Знакомство с группой»</w:t>
            </w:r>
            <w:r w:rsidRPr="00515B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6D98" w:rsidRPr="00515B15" w:rsidRDefault="00826D98" w:rsidP="00732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B15">
              <w:rPr>
                <w:rFonts w:ascii="Times New Roman" w:hAnsi="Times New Roman"/>
                <w:sz w:val="28"/>
                <w:szCs w:val="28"/>
              </w:rPr>
              <w:t>«Первый курс»;</w:t>
            </w:r>
          </w:p>
          <w:p w:rsidR="00826D98" w:rsidRPr="00515B15" w:rsidRDefault="00826D98" w:rsidP="00732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515B15">
              <w:rPr>
                <w:rFonts w:ascii="Times New Roman" w:hAnsi="Times New Roman"/>
                <w:sz w:val="28"/>
                <w:szCs w:val="28"/>
              </w:rPr>
              <w:t>«Новый учебный год»</w:t>
            </w:r>
            <w:r w:rsidRPr="00515B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6D98" w:rsidRPr="00515B15" w:rsidRDefault="00826D98" w:rsidP="00732CE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515B15">
              <w:rPr>
                <w:rFonts w:ascii="Times New Roman" w:hAnsi="Times New Roman"/>
                <w:sz w:val="28"/>
                <w:szCs w:val="28"/>
              </w:rPr>
              <w:t>«Задачи выпускного курса»;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 w:rsidRPr="005510B8">
              <w:rPr>
                <w:rFonts w:ascii="Times New Roman" w:hAnsi="Times New Roman"/>
                <w:sz w:val="28"/>
                <w:szCs w:val="28"/>
              </w:rPr>
              <w:t>Общее собрание в общежит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826D98" w:rsidRPr="0097495C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5670" w:type="dxa"/>
          </w:tcPr>
          <w:p w:rsidR="00826D98" w:rsidRPr="005510B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 w:rsidRPr="00A16263">
              <w:rPr>
                <w:rFonts w:ascii="Times New Roman" w:hAnsi="Times New Roman"/>
                <w:b/>
                <w:sz w:val="28"/>
                <w:szCs w:val="28"/>
              </w:rPr>
              <w:t>День солидарности в борьбе с терроризмом. Всероссийский классный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26D98" w:rsidTr="00FF0A6B">
        <w:tc>
          <w:tcPr>
            <w:tcW w:w="1668" w:type="dxa"/>
          </w:tcPr>
          <w:p w:rsidR="00826D98" w:rsidRPr="00C65F9F" w:rsidRDefault="00826D98" w:rsidP="00732CE6">
            <w:r w:rsidRPr="00C65F9F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5670" w:type="dxa"/>
          </w:tcPr>
          <w:p w:rsidR="00826D98" w:rsidRPr="00C65F9F" w:rsidRDefault="00826D98" w:rsidP="00732CE6">
            <w:r w:rsidRPr="00C65F9F">
              <w:rPr>
                <w:rFonts w:ascii="Times New Roman" w:hAnsi="Times New Roman"/>
                <w:sz w:val="28"/>
                <w:szCs w:val="28"/>
              </w:rPr>
              <w:t>Общее собрание студентов-сирот «Полное государственное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826D98" w:rsidRPr="00C65F9F" w:rsidRDefault="00826D98" w:rsidP="00732CE6">
            <w:r w:rsidRPr="00C65F9F"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0F5">
              <w:rPr>
                <w:rFonts w:ascii="Times New Roman" w:hAnsi="Times New Roman"/>
                <w:sz w:val="28"/>
                <w:szCs w:val="28"/>
              </w:rPr>
              <w:t>День города Тула и Тульской области.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Участие в городских мероприятиях.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01.09-30.09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колледжа по мини-футболу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15-30.09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адаптации студентов первого курса к учебной и социальной деятельности 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методика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в вузе»Т.Д.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А.В. Крылова), личностная шкала проявлений тревоги (Дж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ейлор,  адаптация Т.А. Немчина)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А.Ю.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«Кросс Нации».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263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 по профилактике ПАВ с приглашением  подросткового нарколога Груздова М.Б.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26D98" w:rsidTr="00FF0A6B">
        <w:tc>
          <w:tcPr>
            <w:tcW w:w="9571" w:type="dxa"/>
            <w:gridSpan w:val="3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6C3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826D98" w:rsidRPr="0037670B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670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01-20.10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и составление социального паспорта колледжа.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01-20.10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студентов группы риска </w:t>
            </w:r>
            <w:r w:rsidR="00FF0A6B" w:rsidRPr="00FF0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A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-2008505</wp:posOffset>
                  </wp:positionH>
                  <wp:positionV relativeFrom="paragraph">
                    <wp:posOffset>-726440</wp:posOffset>
                  </wp:positionV>
                  <wp:extent cx="7543800" cy="10648950"/>
                  <wp:effectExtent l="19050" t="0" r="0" b="0"/>
                  <wp:wrapNone/>
                  <wp:docPr id="3" name="Рисунок 13" descr="http://dmitrov.buyreklama.ru/dmitrov/photos/24588221/e3d21c52a3b06d48b4eb3f5933dc5b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mitrov.buyreklama.ru/dmitrov/photos/24588221/e3d21c52a3b06d48b4eb3f5933dc5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4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(Методика первичной диагностики и выявления детей «группы риска» (М.И.Рожков, М.А. Ковальчук)</w:t>
            </w:r>
            <w:proofErr w:type="gramEnd"/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Сизоненко А.Ю.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75-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профтехобразования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Участие в праздничных мероприятиях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классный час ко Дню гражданской обороны.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26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учителя.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Концерт. Конкурс стенгазет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07-26.10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оздоровления и отдыха студентов из  числа детей – сирот  и детей, оставшихся без попечения родителей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напа Краснодарского края)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– 15.10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 ГТО (студенты)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5670" w:type="dxa"/>
          </w:tcPr>
          <w:p w:rsidR="00826D98" w:rsidRPr="0097495C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Квест для первокурсников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15-28.10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ГУ СОН Тульской области «Кризисный центр помощи женщинам» по теме: «Управление конфликтом как средство профилактики психологического насилия»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20.10-22.10.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волонтерской акции по платным парковкам.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А.Ю.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 – 22.10 </w:t>
            </w:r>
          </w:p>
        </w:tc>
        <w:tc>
          <w:tcPr>
            <w:tcW w:w="5670" w:type="dxa"/>
          </w:tcPr>
          <w:p w:rsidR="00826D98" w:rsidRPr="00CA025F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турнире по психологической ролевой  игре «Мафия»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Тренинговое занятие по адаптации первокурсников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А.Ю.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– 29.10</w:t>
            </w:r>
          </w:p>
        </w:tc>
        <w:tc>
          <w:tcPr>
            <w:tcW w:w="5670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</w:t>
            </w:r>
            <w:r w:rsidRPr="00376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22.10</w:t>
            </w:r>
          </w:p>
        </w:tc>
        <w:tc>
          <w:tcPr>
            <w:tcW w:w="5670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студентов в музей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Авто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 – 30.10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в музее военной истории Тульской области « Воинские звания и знаки различия», « Награды России».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Г.А.</w:t>
            </w:r>
          </w:p>
        </w:tc>
      </w:tr>
      <w:tr w:rsidR="00826D98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правам несовершеннолетних с приглашением сотрудников ОДН ОП «Привокзальный».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Г.А.</w:t>
            </w:r>
          </w:p>
        </w:tc>
      </w:tr>
      <w:tr w:rsidR="00826D98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30.10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жертв Холокоста.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Г.А.</w:t>
            </w:r>
          </w:p>
        </w:tc>
      </w:tr>
      <w:tr w:rsidR="00826D98" w:rsidTr="00FF0A6B">
        <w:tc>
          <w:tcPr>
            <w:tcW w:w="9571" w:type="dxa"/>
            <w:gridSpan w:val="3"/>
          </w:tcPr>
          <w:p w:rsidR="00826D98" w:rsidRDefault="00826D98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70B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826D98" w:rsidRPr="0037670B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670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5670" w:type="dxa"/>
          </w:tcPr>
          <w:p w:rsidR="00826D98" w:rsidRPr="0097495C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ко Дню народного единства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02-13.11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Социометрия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Морено), методика диагностики  межличностных отношений в </w:t>
            </w:r>
            <w:r w:rsidR="00FF0A6B" w:rsidRPr="00FF0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-2008505</wp:posOffset>
                  </wp:positionH>
                  <wp:positionV relativeFrom="paragraph">
                    <wp:posOffset>-726440</wp:posOffset>
                  </wp:positionV>
                  <wp:extent cx="7543800" cy="10648950"/>
                  <wp:effectExtent l="19050" t="0" r="0" b="0"/>
                  <wp:wrapNone/>
                  <wp:docPr id="6" name="Рисунок 13" descr="http://dmitrov.buyreklama.ru/dmitrov/photos/24588221/e3d21c52a3b06d48b4eb3f5933dc5b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mitrov.buyreklama.ru/dmitrov/photos/24588221/e3d21c52a3b06d48b4eb3f5933dc5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4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Т.Лири</w:t>
            </w:r>
            <w:proofErr w:type="spellEnd"/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Сизоненко А.Ю.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04.11</w:t>
            </w:r>
          </w:p>
        </w:tc>
        <w:tc>
          <w:tcPr>
            <w:tcW w:w="5670" w:type="dxa"/>
          </w:tcPr>
          <w:p w:rsidR="00826D98" w:rsidRPr="0097495C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День народного единства.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5670" w:type="dxa"/>
          </w:tcPr>
          <w:p w:rsidR="00826D98" w:rsidRPr="0097495C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Благотворительная акция «Белый цветок».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5670" w:type="dxa"/>
          </w:tcPr>
          <w:p w:rsidR="00826D98" w:rsidRPr="0097495C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Общеколледжное</w:t>
            </w:r>
            <w:proofErr w:type="spellEnd"/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родительское собрание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министер-ства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</w:p>
        </w:tc>
        <w:tc>
          <w:tcPr>
            <w:tcW w:w="5670" w:type="dxa"/>
          </w:tcPr>
          <w:p w:rsidR="00826D98" w:rsidRPr="0097495C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антинаркотическом месячнике: конкурс эмблем, конкурс </w:t>
            </w:r>
            <w:proofErr w:type="spellStart"/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антинаркотических</w:t>
            </w:r>
            <w:proofErr w:type="spellEnd"/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агитбригад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  <w:tr w:rsidR="00826D98" w:rsidTr="00FF0A6B">
        <w:trPr>
          <w:trHeight w:val="1232"/>
        </w:trPr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призывника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воинских частей.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16-27.11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толерантности как социально значимой ценности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А.Ю.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«Толерантность – путь к миру»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А.Ю.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фотоконкурсе «Путешествие вокруг Кремля»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мобильной агитгруппы  с целью продвижения  колледжа на рынке образовательных услуг</w:t>
            </w:r>
            <w:proofErr w:type="gramEnd"/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 по волейболу « Преподаватель – студент»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ПАВ. Лекция специалиста Центра «Семья»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матери. Конкурс студенческих газет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82741"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proofErr w:type="spellStart"/>
            <w:proofErr w:type="gramStart"/>
            <w:r w:rsidRPr="00782741">
              <w:rPr>
                <w:rFonts w:ascii="Times New Roman" w:hAnsi="Times New Roman" w:cs="Times New Roman"/>
                <w:sz w:val="28"/>
                <w:szCs w:val="28"/>
              </w:rPr>
              <w:t>министер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741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  <w:r w:rsidRPr="00782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741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74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782741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«Защитник Отечества» (ТКТК)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26D98" w:rsidTr="00FF0A6B">
        <w:tc>
          <w:tcPr>
            <w:tcW w:w="9571" w:type="dxa"/>
            <w:gridSpan w:val="3"/>
          </w:tcPr>
          <w:p w:rsidR="00826D98" w:rsidRPr="00C7326E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26E">
              <w:rPr>
                <w:rFonts w:ascii="Times New Roman" w:hAnsi="Times New Roman"/>
                <w:b/>
                <w:sz w:val="28"/>
                <w:szCs w:val="28"/>
              </w:rPr>
              <w:t>Декабрь:</w:t>
            </w:r>
          </w:p>
        </w:tc>
      </w:tr>
      <w:tr w:rsidR="00826D98" w:rsidRPr="0037670B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670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5A0">
              <w:rPr>
                <w:rFonts w:ascii="Times New Roman" w:hAnsi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D475A0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со специалистами отделения психолого – педагогической помощи  молодежи и методической работы Государственного учреждения Тульской области « Тульский областной центр молодежи»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26D98" w:rsidTr="00FF0A6B">
        <w:trPr>
          <w:trHeight w:val="1727"/>
        </w:trPr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05-06.12</w:t>
            </w:r>
          </w:p>
        </w:tc>
        <w:tc>
          <w:tcPr>
            <w:tcW w:w="5670" w:type="dxa"/>
          </w:tcPr>
          <w:p w:rsidR="00826D98" w:rsidRPr="00E05F42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мероприятиях, </w:t>
            </w:r>
            <w:proofErr w:type="gramStart"/>
            <w:r w:rsidRPr="005510B8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</w:t>
            </w:r>
            <w:r w:rsidR="00FF0A6B" w:rsidRPr="00FF0A6B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-2008505</wp:posOffset>
                  </wp:positionH>
                  <wp:positionV relativeFrom="paragraph">
                    <wp:posOffset>-726440</wp:posOffset>
                  </wp:positionV>
                  <wp:extent cx="7543800" cy="10648950"/>
                  <wp:effectExtent l="19050" t="0" r="0" b="0"/>
                  <wp:wrapNone/>
                  <wp:docPr id="8" name="Рисунок 13" descr="http://dmitrov.buyreklama.ru/dmitrov/photos/24588221/e3d21c52a3b06d48b4eb3f5933dc5b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mitrov.buyreklama.ru/dmitrov/photos/24588221/e3d21c52a3b06d48b4eb3f5933dc5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4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10B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551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героической обороне города Тулы в годы Великой Отечественной войне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26D98" w:rsidRPr="00E05F42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монументу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Михалково</w:t>
            </w:r>
            <w:proofErr w:type="spellEnd"/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5670" w:type="dxa"/>
          </w:tcPr>
          <w:p w:rsidR="00826D98" w:rsidRPr="0097495C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ко Дню Конституции России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Н.В.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Первенство колледжа по дартсу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урок «Имею право знать!» с участием сотрудников УФСКН по ТО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510B8">
              <w:rPr>
                <w:rFonts w:ascii="Times New Roman" w:hAnsi="Times New Roman"/>
                <w:b/>
                <w:sz w:val="28"/>
                <w:szCs w:val="28"/>
              </w:rPr>
              <w:t>Мисс колледж»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Тренинговое занятие по формированию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стрессоустойчивости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 время подготовки к экзамену.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А.Ю.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5A0">
              <w:rPr>
                <w:rFonts w:ascii="Times New Roman" w:hAnsi="Times New Roman"/>
                <w:bCs/>
                <w:sz w:val="28"/>
                <w:szCs w:val="28"/>
              </w:rPr>
              <w:t>Конкурс фотографий « Я и моя книга», посвященный Году литературы в России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вечеринка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студентов колледжа</w:t>
            </w: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новогодних стенгазет.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rPr>
          <w:trHeight w:val="465"/>
        </w:trPr>
        <w:tc>
          <w:tcPr>
            <w:tcW w:w="9571" w:type="dxa"/>
            <w:gridSpan w:val="3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D98" w:rsidRPr="00C7326E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  <w:r w:rsidRPr="00C7326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26D98" w:rsidRPr="0037670B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670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21,29.01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Семинары и занятия по профилактике суицида в молодежной среде с участием  сотрудников ГУ СОН ТО «Кризисный центр помощи женщинам»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Праздничная программа, посвященная Дню студента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>Встреча директора с лучшими студентами колледжа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«Мистер колледж»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9571" w:type="dxa"/>
            <w:gridSpan w:val="3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D98" w:rsidRPr="00C7326E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  <w:r w:rsidRPr="00C7326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26D98" w:rsidRPr="0037670B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670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01-29.02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Месячник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оборонно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 массовой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работы, посвященной Дню защитника Отечества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во всероссийских соревнованиях « Лыжня России»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08-29.02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Изучение личностных особенностей студентов «Коммуникативные и организаторские склонности» В.В. Синявский, В.А.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Федороши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КОС); Методика экспресс – диагностика характерологических особенностей личности Т.В.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Матолина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 на основе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опросника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Айзенка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А.Ю.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="00FF0A6B" w:rsidRPr="00FF0A6B">
              <w:rPr>
                <w:rFonts w:ascii="Times New Roman" w:hAnsi="Times New Roman"/>
                <w:b/>
                <w:bCs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-2008505</wp:posOffset>
                  </wp:positionH>
                  <wp:positionV relativeFrom="paragraph">
                    <wp:posOffset>-726440</wp:posOffset>
                  </wp:positionV>
                  <wp:extent cx="7543800" cy="10648950"/>
                  <wp:effectExtent l="19050" t="0" r="0" b="0"/>
                  <wp:wrapNone/>
                  <wp:docPr id="9" name="Рисунок 13" descr="http://dmitrov.buyreklama.ru/dmitrov/photos/24588221/e3d21c52a3b06d48b4eb3f5933dc5b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mitrov.buyreklama.ru/dmitrov/photos/24588221/e3d21c52a3b06d48b4eb3f5933dc5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4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>азвлекательная программа ко Дню всех влюбленных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соревнованиях на приз олимпийского чемпиона  Вячеслава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Веденина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rPr>
          <w:trHeight w:val="766"/>
        </w:trPr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>Военно</w:t>
            </w:r>
            <w:proofErr w:type="spellEnd"/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спортивная</w:t>
            </w:r>
            <w:proofErr w:type="gramEnd"/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игра «Служить Отчизне!»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министер-ства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Спартакиада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лыжным гонкам.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9571" w:type="dxa"/>
            <w:gridSpan w:val="3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D98" w:rsidRPr="00C7326E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  <w:r w:rsidRPr="00C7326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26D98" w:rsidRPr="0037670B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670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D98" w:rsidRPr="008F7EB6" w:rsidTr="00FF0A6B">
        <w:trPr>
          <w:trHeight w:val="459"/>
        </w:trPr>
        <w:tc>
          <w:tcPr>
            <w:tcW w:w="1668" w:type="dxa"/>
          </w:tcPr>
          <w:p w:rsidR="00826D98" w:rsidRPr="008F7EB6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 w:rsidRPr="008F7EB6">
              <w:rPr>
                <w:rFonts w:ascii="Times New Roman" w:hAnsi="Times New Roman"/>
                <w:sz w:val="28"/>
                <w:szCs w:val="28"/>
              </w:rPr>
              <w:t>01-10.03</w:t>
            </w:r>
          </w:p>
        </w:tc>
        <w:tc>
          <w:tcPr>
            <w:tcW w:w="5670" w:type="dxa"/>
          </w:tcPr>
          <w:p w:rsidR="00826D98" w:rsidRPr="008F7EB6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колледжа по баскетболу.</w:t>
            </w:r>
          </w:p>
        </w:tc>
        <w:tc>
          <w:tcPr>
            <w:tcW w:w="2233" w:type="dxa"/>
          </w:tcPr>
          <w:p w:rsidR="00826D98" w:rsidRPr="008F7EB6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Праздничный концерт к Международному женскому Дню. </w:t>
            </w:r>
            <w:r w:rsidRPr="005510B8">
              <w:rPr>
                <w:rFonts w:ascii="Times New Roman" w:hAnsi="Times New Roman"/>
                <w:bCs/>
                <w:sz w:val="28"/>
                <w:szCs w:val="28"/>
              </w:rPr>
              <w:t>Конкурс студенческих газет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7.03-13.03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>Развлекательная программа «Здравствуй, Широкая Масленица!»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Г.В.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11-17.03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Первенство колледжа по настольному теннису.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министер-ства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Спартакиада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настольному теннису.</w:t>
            </w:r>
          </w:p>
        </w:tc>
        <w:tc>
          <w:tcPr>
            <w:tcW w:w="2233" w:type="dxa"/>
          </w:tcPr>
          <w:p w:rsidR="00826D98" w:rsidRDefault="00826D98" w:rsidP="00732CE6">
            <w:proofErr w:type="spellStart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FB0">
              <w:rPr>
                <w:rFonts w:ascii="Times New Roman" w:hAnsi="Times New Roman"/>
                <w:bCs/>
                <w:sz w:val="28"/>
                <w:szCs w:val="28"/>
              </w:rPr>
              <w:t>Классный час, посвященный воссоединению Крыма  с Россией.</w:t>
            </w:r>
          </w:p>
        </w:tc>
        <w:tc>
          <w:tcPr>
            <w:tcW w:w="2233" w:type="dxa"/>
          </w:tcPr>
          <w:p w:rsidR="00826D98" w:rsidRPr="00606E25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министер-ства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Спартакиада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баскетболу.</w:t>
            </w:r>
          </w:p>
        </w:tc>
        <w:tc>
          <w:tcPr>
            <w:tcW w:w="2233" w:type="dxa"/>
          </w:tcPr>
          <w:p w:rsidR="00826D98" w:rsidRDefault="00826D98" w:rsidP="00732CE6">
            <w:proofErr w:type="spellStart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Тренинговое занятие  по повышению самооценки и уверенности в себе «Школа лидера»; «Моё будущее – в моих руках»;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СизоненкоА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Ю. </w:t>
            </w:r>
          </w:p>
        </w:tc>
      </w:tr>
      <w:tr w:rsidR="00826D98" w:rsidTr="00FF0A6B">
        <w:tc>
          <w:tcPr>
            <w:tcW w:w="9571" w:type="dxa"/>
            <w:gridSpan w:val="3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D98" w:rsidRPr="00C7326E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  <w:r w:rsidRPr="00C7326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26D98" w:rsidRPr="0037670B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670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0C">
              <w:rPr>
                <w:rFonts w:ascii="Times New Roman" w:hAnsi="Times New Roman"/>
                <w:sz w:val="28"/>
                <w:szCs w:val="28"/>
              </w:rPr>
              <w:t xml:space="preserve">День смеха. </w:t>
            </w:r>
            <w:r w:rsidRPr="005510B8">
              <w:rPr>
                <w:rFonts w:ascii="Times New Roman" w:hAnsi="Times New Roman"/>
                <w:b/>
                <w:sz w:val="28"/>
                <w:szCs w:val="28"/>
              </w:rPr>
              <w:t>Проведение КВН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B8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праздник «День здоровья» с </w:t>
            </w:r>
            <w:r w:rsidR="00FF0A6B" w:rsidRPr="00FF0A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-2008505</wp:posOffset>
                  </wp:positionH>
                  <wp:positionV relativeFrom="paragraph">
                    <wp:posOffset>-726440</wp:posOffset>
                  </wp:positionV>
                  <wp:extent cx="7543800" cy="10648950"/>
                  <wp:effectExtent l="19050" t="0" r="0" b="0"/>
                  <wp:wrapNone/>
                  <wp:docPr id="11" name="Рисунок 13" descr="http://dmitrov.buyreklama.ru/dmitrov/photos/24588221/e3d21c52a3b06d48b4eb3f5933dc5b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mitrov.buyreklama.ru/dmitrov/photos/24588221/e3d21c52a3b06d48b4eb3f5933dc5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4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10B8">
              <w:rPr>
                <w:rFonts w:ascii="Times New Roman" w:hAnsi="Times New Roman"/>
                <w:b/>
                <w:sz w:val="28"/>
                <w:szCs w:val="28"/>
              </w:rPr>
              <w:t>участием команды педагогов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Гафиятова</w:t>
            </w:r>
            <w:proofErr w:type="spellEnd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12.04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к Всемирному дню</w:t>
            </w:r>
            <w:r w:rsidRPr="0043700C">
              <w:rPr>
                <w:rFonts w:ascii="Times New Roman" w:hAnsi="Times New Roman"/>
                <w:sz w:val="28"/>
                <w:szCs w:val="28"/>
              </w:rPr>
              <w:t xml:space="preserve"> авиации и космонавтики.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министер-ства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Спартакиада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легкой атлетике. 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18-29.04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 в музей военной части 22590, знакомство с бытом военнослужащих.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20-26.04</w:t>
            </w:r>
          </w:p>
        </w:tc>
        <w:tc>
          <w:tcPr>
            <w:tcW w:w="5670" w:type="dxa"/>
          </w:tcPr>
          <w:p w:rsidR="00826D98" w:rsidRPr="0097495C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5C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 неделя добра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ВР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  <w:r w:rsidRPr="00437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в радиационных авариях и катастрофах. Классный час.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98" w:rsidTr="00FF0A6B">
        <w:tc>
          <w:tcPr>
            <w:tcW w:w="9571" w:type="dxa"/>
            <w:gridSpan w:val="3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D98" w:rsidRPr="00C7326E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7326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</w:p>
        </w:tc>
      </w:tr>
      <w:tr w:rsidR="00826D98" w:rsidRPr="0037670B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670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D98" w:rsidTr="00FF0A6B">
        <w:trPr>
          <w:trHeight w:val="1219"/>
        </w:trPr>
        <w:tc>
          <w:tcPr>
            <w:tcW w:w="1668" w:type="dxa"/>
            <w:vMerge w:val="restart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02-06.05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26D98" w:rsidRPr="006A3D04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 w:rsidRPr="001F7F9D">
              <w:rPr>
                <w:rFonts w:ascii="Times New Roman" w:hAnsi="Times New Roman"/>
                <w:sz w:val="28"/>
                <w:szCs w:val="28"/>
              </w:rPr>
              <w:t>Участие в праздновании Дня Победы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7F9D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зложение цветов к мемориалу  в поселке </w:t>
            </w:r>
            <w:proofErr w:type="spellStart"/>
            <w:r w:rsidRPr="001F7F9D">
              <w:rPr>
                <w:rFonts w:ascii="Times New Roman" w:hAnsi="Times New Roman"/>
                <w:sz w:val="28"/>
                <w:szCs w:val="28"/>
              </w:rPr>
              <w:t>Михалково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Г.А.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98" w:rsidTr="00FF0A6B">
        <w:trPr>
          <w:trHeight w:val="1110"/>
        </w:trPr>
        <w:tc>
          <w:tcPr>
            <w:tcW w:w="1668" w:type="dxa"/>
            <w:vMerge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26D98" w:rsidRPr="001F7F9D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 w:rsidRPr="001F7F9D">
              <w:rPr>
                <w:rFonts w:ascii="Times New Roman" w:hAnsi="Times New Roman"/>
                <w:sz w:val="28"/>
                <w:szCs w:val="28"/>
              </w:rPr>
              <w:t>Приведение в порядок мемориальных досок на здании 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ежития колледжа и на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Васина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rPr>
          <w:trHeight w:val="1074"/>
        </w:trPr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Литературно – музыкальная композиция  « Этот праздник      со слезами на глазах…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B8">
              <w:rPr>
                <w:rFonts w:ascii="Times New Roman" w:hAnsi="Times New Roman"/>
                <w:b/>
                <w:bCs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 Участие в городских мероприятиях.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Всероссийские соревнования «Российский азимут»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министер-ства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Спартакиада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полиатлону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t>Гафиятова</w:t>
            </w:r>
            <w:proofErr w:type="spellEnd"/>
            <w:r w:rsidRPr="00606E25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826D98" w:rsidTr="00FF0A6B">
        <w:trPr>
          <w:trHeight w:val="1160"/>
        </w:trPr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Тренинговое занятие по формированию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стрессоустойчивости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во время подготовки к экзамену.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А.Ю.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10B8">
              <w:rPr>
                <w:rFonts w:ascii="Times New Roman" w:hAnsi="Times New Roman"/>
                <w:b/>
                <w:sz w:val="28"/>
                <w:szCs w:val="28"/>
              </w:rPr>
              <w:t xml:space="preserve">Всемирный день без табака. Акция </w:t>
            </w:r>
          </w:p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10B8">
              <w:rPr>
                <w:rFonts w:ascii="Times New Roman" w:hAnsi="Times New Roman"/>
                <w:b/>
                <w:sz w:val="28"/>
                <w:szCs w:val="28"/>
              </w:rPr>
              <w:t>« Меняю сигарету на конфету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826D98" w:rsidTr="00FF0A6B">
        <w:tc>
          <w:tcPr>
            <w:tcW w:w="9571" w:type="dxa"/>
            <w:gridSpan w:val="3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D98" w:rsidRPr="00C7326E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  <w:r w:rsidRPr="00C7326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26D98" w:rsidRPr="0037670B" w:rsidTr="00FF0A6B">
        <w:tc>
          <w:tcPr>
            <w:tcW w:w="1668" w:type="dxa"/>
          </w:tcPr>
          <w:p w:rsidR="00826D98" w:rsidRPr="0037670B" w:rsidRDefault="00826D98" w:rsidP="00732C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670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</w:tcPr>
          <w:p w:rsidR="00826D98" w:rsidRPr="0037670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7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Общеколледжное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родительское собрание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09.06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« Экология и мы», «Мой родной край».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5670" w:type="dxa"/>
          </w:tcPr>
          <w:p w:rsidR="00826D98" w:rsidRPr="001F7AB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BB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 ко Дн</w:t>
            </w:r>
            <w:r w:rsidR="00FF0A6B" w:rsidRPr="00FF0A6B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-2008505</wp:posOffset>
                  </wp:positionH>
                  <wp:positionV relativeFrom="paragraph">
                    <wp:posOffset>-1141730</wp:posOffset>
                  </wp:positionV>
                  <wp:extent cx="7543800" cy="10648950"/>
                  <wp:effectExtent l="19050" t="0" r="0" b="0"/>
                  <wp:wrapNone/>
                  <wp:docPr id="12" name="Рисунок 13" descr="http://dmitrov.buyreklama.ru/dmitrov/photos/24588221/e3d21c52a3b06d48b4eb3f5933dc5b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mitrov.buyreklama.ru/dmitrov/photos/24588221/e3d21c52a3b06d48b4eb3f5933dc5b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64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7ABB">
              <w:rPr>
                <w:rFonts w:ascii="Times New Roman" w:hAnsi="Times New Roman" w:cs="Times New Roman"/>
                <w:b/>
                <w:sz w:val="28"/>
                <w:szCs w:val="28"/>
              </w:rPr>
              <w:t>ю России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</w:t>
            </w:r>
          </w:p>
        </w:tc>
        <w:tc>
          <w:tcPr>
            <w:tcW w:w="5670" w:type="dxa"/>
          </w:tcPr>
          <w:p w:rsidR="00826D98" w:rsidRPr="000E6E6C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E6C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</w:t>
            </w:r>
            <w:r w:rsidRPr="000E6E6C">
              <w:rPr>
                <w:rFonts w:ascii="Times New Roman" w:hAnsi="Times New Roman" w:cs="Times New Roman"/>
                <w:sz w:val="28"/>
                <w:szCs w:val="28"/>
              </w:rPr>
              <w:t>мся к экзаменам»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молодежи. Участие в городских мероприятиях</w:t>
            </w: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В.А.</w:t>
            </w:r>
          </w:p>
        </w:tc>
      </w:tr>
      <w:tr w:rsidR="00826D98" w:rsidTr="00FF0A6B">
        <w:tc>
          <w:tcPr>
            <w:tcW w:w="1668" w:type="dxa"/>
          </w:tcPr>
          <w:p w:rsidR="00826D98" w:rsidRDefault="00826D98" w:rsidP="00732C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</w:t>
            </w:r>
          </w:p>
        </w:tc>
        <w:tc>
          <w:tcPr>
            <w:tcW w:w="5670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ABB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 праздник</w:t>
            </w:r>
          </w:p>
          <w:p w:rsidR="00826D98" w:rsidRPr="001F7ABB" w:rsidRDefault="00826D98" w:rsidP="00732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26D98" w:rsidRDefault="00826D98" w:rsidP="0073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Ахаладзе М.А.</w:t>
            </w:r>
          </w:p>
        </w:tc>
      </w:tr>
    </w:tbl>
    <w:p w:rsidR="0025674D" w:rsidRDefault="00FF0A6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3338830</wp:posOffset>
            </wp:positionV>
            <wp:extent cx="4578985" cy="4572000"/>
            <wp:effectExtent l="19050" t="0" r="0" b="0"/>
            <wp:wrapNone/>
            <wp:docPr id="10" name="Рисунок 10" descr="http://nd06.jxs.cz/632/911/76af4aaa7d_92047251_u.png?136362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d06.jxs.cz/632/911/76af4aaa7d_92047251_u.png?1363626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674D" w:rsidSect="003A297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74FC"/>
    <w:multiLevelType w:val="hybridMultilevel"/>
    <w:tmpl w:val="85745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6D98"/>
    <w:rsid w:val="0025674D"/>
    <w:rsid w:val="003A2970"/>
    <w:rsid w:val="00826D98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D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2015-11-12T06:08:00Z</dcterms:created>
  <dcterms:modified xsi:type="dcterms:W3CDTF">2015-11-12T06:36:00Z</dcterms:modified>
</cp:coreProperties>
</file>