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02AC">
      <w:pPr>
        <w:shd w:val="clear" w:color="auto" w:fill="FFFFFF"/>
        <w:ind w:left="86"/>
        <w:jc w:val="center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Внимание, спайс!</w:t>
      </w:r>
    </w:p>
    <w:p w:rsidR="00000000" w:rsidRDefault="00E802AC">
      <w:pPr>
        <w:shd w:val="clear" w:color="auto" w:fill="FFFFFF"/>
        <w:spacing w:before="310" w:line="295" w:lineRule="exact"/>
        <w:ind w:left="122" w:firstLine="67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 xml:space="preserve">Спайс - это слово позаимствовано у англичан и означает пряность или траву. </w:t>
      </w:r>
      <w:r>
        <w:rPr>
          <w:rFonts w:eastAsia="Times New Roman"/>
          <w:color w:val="000000"/>
          <w:spacing w:val="-2"/>
          <w:sz w:val="26"/>
          <w:szCs w:val="26"/>
        </w:rPr>
        <w:t>Еще 10-15 лет назад это слово не носило никакого негативного оттенка, пока аме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-1"/>
          <w:sz w:val="26"/>
          <w:szCs w:val="26"/>
        </w:rPr>
        <w:t xml:space="preserve">риканскими учеными не было изобретено искусственную смесь, которая обладала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эффектом </w:t>
      </w:r>
      <w:r>
        <w:rPr>
          <w:rFonts w:eastAsia="Times New Roman"/>
          <w:color w:val="000000"/>
          <w:spacing w:val="2"/>
          <w:sz w:val="26"/>
          <w:szCs w:val="26"/>
        </w:rPr>
        <w:t>тяжелейшего наркотика. Эта новая разновидность смерти была названа</w:t>
      </w:r>
    </w:p>
    <w:p w:rsidR="00000000" w:rsidRDefault="00E802AC">
      <w:pPr>
        <w:framePr w:h="2196" w:hSpace="36" w:wrap="auto" w:vAnchor="text" w:hAnchor="text" w:x="577" w:y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57325" cy="1390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802AC">
      <w:pPr>
        <w:shd w:val="clear" w:color="auto" w:fill="FFFFFF"/>
        <w:spacing w:line="295" w:lineRule="exact"/>
        <w:ind w:left="3406"/>
      </w:pPr>
      <w:r>
        <w:rPr>
          <w:rFonts w:eastAsia="Times New Roman"/>
          <w:color w:val="000000"/>
          <w:sz w:val="26"/>
          <w:szCs w:val="26"/>
        </w:rPr>
        <w:t xml:space="preserve">«спайсом», либо курительной смесью. </w:t>
      </w:r>
      <w:r>
        <w:rPr>
          <w:rFonts w:eastAsia="Times New Roman"/>
          <w:color w:val="000000"/>
          <w:spacing w:val="3"/>
          <w:sz w:val="26"/>
          <w:szCs w:val="26"/>
        </w:rPr>
        <w:t>Не подозревая о том, что такое спайс, люди радова</w:t>
      </w:r>
      <w:r>
        <w:rPr>
          <w:rFonts w:eastAsia="Times New Roman"/>
          <w:color w:val="000000"/>
          <w:spacing w:val="3"/>
          <w:sz w:val="26"/>
          <w:szCs w:val="26"/>
        </w:rPr>
        <w:softHyphen/>
        <w:t xml:space="preserve">лись его расслабляющему действию. Тем временем, </w:t>
      </w:r>
      <w:r>
        <w:rPr>
          <w:rFonts w:eastAsia="Times New Roman"/>
          <w:color w:val="000000"/>
          <w:spacing w:val="2"/>
          <w:sz w:val="26"/>
          <w:szCs w:val="26"/>
        </w:rPr>
        <w:t>постоянно меняющие</w:t>
      </w:r>
      <w:r>
        <w:rPr>
          <w:rFonts w:eastAsia="Times New Roman"/>
          <w:color w:val="000000"/>
          <w:spacing w:val="2"/>
          <w:sz w:val="26"/>
          <w:szCs w:val="26"/>
        </w:rPr>
        <w:t>ся формулы становятся всё бо</w:t>
      </w:r>
      <w:r>
        <w:rPr>
          <w:rFonts w:eastAsia="Times New Roman"/>
          <w:color w:val="000000"/>
          <w:spacing w:val="2"/>
          <w:sz w:val="26"/>
          <w:szCs w:val="26"/>
        </w:rPr>
        <w:softHyphen/>
      </w:r>
      <w:r>
        <w:rPr>
          <w:rFonts w:eastAsia="Times New Roman"/>
          <w:color w:val="000000"/>
          <w:spacing w:val="-3"/>
          <w:sz w:val="26"/>
          <w:szCs w:val="26"/>
        </w:rPr>
        <w:t>лее токсичными.</w:t>
      </w:r>
    </w:p>
    <w:p w:rsidR="00000000" w:rsidRDefault="00E802AC">
      <w:pPr>
        <w:shd w:val="clear" w:color="auto" w:fill="FFFFFF"/>
        <w:spacing w:before="7" w:line="295" w:lineRule="exact"/>
        <w:ind w:left="94" w:right="29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Большинство потребителей курительных смесей за-</w:t>
      </w:r>
      <w:r>
        <w:rPr>
          <w:rFonts w:eastAsia="Times New Roman"/>
          <w:color w:val="000000"/>
          <w:sz w:val="26"/>
          <w:szCs w:val="26"/>
        </w:rPr>
        <w:t xml:space="preserve"> блуждаются во мнении, что спайс - лёгкий наркотик.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Для его изготовления используется любая трава, </w:t>
      </w:r>
      <w:r>
        <w:rPr>
          <w:rFonts w:eastAsia="Times New Roman"/>
          <w:color w:val="000000"/>
          <w:spacing w:val="-1"/>
          <w:sz w:val="26"/>
          <w:szCs w:val="26"/>
        </w:rPr>
        <w:t>вплоть до газонной, однако она подвергается силь</w:t>
      </w:r>
      <w:r>
        <w:rPr>
          <w:rFonts w:eastAsia="Times New Roman"/>
          <w:color w:val="000000"/>
          <w:spacing w:val="-1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t>нейшей химическо</w:t>
      </w:r>
      <w:r>
        <w:rPr>
          <w:rFonts w:eastAsia="Times New Roman"/>
          <w:color w:val="000000"/>
          <w:spacing w:val="1"/>
          <w:sz w:val="26"/>
          <w:szCs w:val="26"/>
        </w:rPr>
        <w:t>й обработке, эффект</w:t>
      </w:r>
      <w:r w:rsidRPr="00E802AC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E802AC">
        <w:rPr>
          <w:rFonts w:eastAsia="Times New Roman"/>
          <w:bCs/>
          <w:color w:val="000000"/>
          <w:spacing w:val="1"/>
          <w:sz w:val="26"/>
          <w:szCs w:val="26"/>
        </w:rPr>
        <w:t>от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которой не просто вреден, но и опасен </w:t>
      </w:r>
      <w:r>
        <w:rPr>
          <w:rFonts w:eastAsia="Times New Roman"/>
          <w:color w:val="000000"/>
          <w:spacing w:val="-7"/>
          <w:sz w:val="26"/>
          <w:szCs w:val="26"/>
        </w:rPr>
        <w:t>для жизни.</w:t>
      </w:r>
    </w:p>
    <w:p w:rsidR="00000000" w:rsidRDefault="00E802AC">
      <w:pPr>
        <w:shd w:val="clear" w:color="auto" w:fill="FFFFFF"/>
        <w:spacing w:before="7" w:line="295" w:lineRule="exact"/>
        <w:ind w:left="86" w:right="43" w:firstLine="662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>Поскольку из легких яд проникает в кровь, удар приходится на весь орга</w:t>
      </w:r>
      <w:r>
        <w:rPr>
          <w:rFonts w:eastAsia="Times New Roman"/>
          <w:color w:val="000000"/>
          <w:spacing w:val="3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 xml:space="preserve">низм в целом. Большую часть всасывает в себя печень. Резко сужаются капилляры </w:t>
      </w:r>
      <w:r>
        <w:rPr>
          <w:rFonts w:eastAsia="Times New Roman"/>
          <w:color w:val="000000"/>
          <w:spacing w:val="-1"/>
          <w:sz w:val="26"/>
          <w:szCs w:val="26"/>
        </w:rPr>
        <w:t>головного мозга, они стремятся не д</w:t>
      </w:r>
      <w:r>
        <w:rPr>
          <w:rFonts w:eastAsia="Times New Roman"/>
          <w:color w:val="000000"/>
          <w:spacing w:val="-1"/>
          <w:sz w:val="26"/>
          <w:szCs w:val="26"/>
        </w:rPr>
        <w:t>опустить наркотик к «центральному процессо</w:t>
      </w:r>
      <w:r>
        <w:rPr>
          <w:rFonts w:eastAsia="Times New Roman"/>
          <w:color w:val="000000"/>
          <w:spacing w:val="-1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 xml:space="preserve">ру», в результате мозг плохо снабжается кислородом и начинают отмирать нервные клетки. Процесс сопровождается ощущением «легкости», которое так нравится </w:t>
      </w:r>
      <w:r>
        <w:rPr>
          <w:rFonts w:eastAsia="Times New Roman"/>
          <w:color w:val="000000"/>
          <w:spacing w:val="-7"/>
          <w:sz w:val="26"/>
          <w:szCs w:val="26"/>
        </w:rPr>
        <w:t>подросткам.</w:t>
      </w:r>
    </w:p>
    <w:p w:rsidR="00000000" w:rsidRDefault="00E802AC">
      <w:pPr>
        <w:shd w:val="clear" w:color="auto" w:fill="FFFFFF"/>
        <w:spacing w:before="7" w:line="295" w:lineRule="exact"/>
        <w:ind w:left="72" w:right="50" w:firstLine="670"/>
        <w:jc w:val="both"/>
      </w:pPr>
      <w:r>
        <w:rPr>
          <w:rFonts w:eastAsia="Times New Roman"/>
          <w:color w:val="000000"/>
          <w:spacing w:val="-2"/>
          <w:sz w:val="26"/>
          <w:szCs w:val="26"/>
        </w:rPr>
        <w:t>В результате с каждым употреблением отмирают кле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тки головного мозга: у одного - 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клетки, </w:t>
      </w:r>
      <w:r>
        <w:rPr>
          <w:rFonts w:eastAsia="Times New Roman"/>
          <w:color w:val="000000"/>
          <w:spacing w:val="-2"/>
          <w:sz w:val="26"/>
          <w:szCs w:val="26"/>
        </w:rPr>
        <w:t>отвечающие за речь, у другого - за координацию движений. От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-1"/>
          <w:sz w:val="26"/>
          <w:szCs w:val="26"/>
        </w:rPr>
        <w:t>мирают также клетки сердца, легких, мочеполовой системы, часто человек стано</w:t>
      </w:r>
      <w:r>
        <w:rPr>
          <w:rFonts w:eastAsia="Times New Roman"/>
          <w:color w:val="000000"/>
          <w:spacing w:val="-1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вится инвалидом. При сильном недостатке кислорода человек начинает задыхаться и</w:t>
      </w:r>
      <w:r>
        <w:rPr>
          <w:rFonts w:eastAsia="Times New Roman"/>
          <w:color w:val="000000"/>
          <w:sz w:val="26"/>
          <w:szCs w:val="26"/>
        </w:rPr>
        <w:t xml:space="preserve"> испытывает острый страх смерти, пытаясь выбраться туда, где больше воздуха, </w:t>
      </w:r>
      <w:r>
        <w:rPr>
          <w:rFonts w:eastAsia="Times New Roman"/>
          <w:color w:val="000000"/>
          <w:spacing w:val="-2"/>
          <w:sz w:val="26"/>
          <w:szCs w:val="26"/>
        </w:rPr>
        <w:t>часто просто шагая в окно.</w:t>
      </w:r>
    </w:p>
    <w:p w:rsidR="00000000" w:rsidRDefault="00E802AC">
      <w:pPr>
        <w:shd w:val="clear" w:color="auto" w:fill="FFFFFF"/>
        <w:spacing w:before="7" w:line="295" w:lineRule="exact"/>
        <w:ind w:left="72" w:right="58" w:firstLine="67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Умирают при употреблении спайсов по двум причинам: от острой сердечной недостаточности и от острого отека головного мозга.</w:t>
      </w:r>
    </w:p>
    <w:p w:rsidR="00000000" w:rsidRDefault="00E802AC">
      <w:pPr>
        <w:shd w:val="clear" w:color="auto" w:fill="FFFFFF"/>
        <w:spacing w:line="295" w:lineRule="exact"/>
        <w:ind w:right="58" w:firstLine="684"/>
        <w:jc w:val="both"/>
      </w:pPr>
      <w:r>
        <w:rPr>
          <w:rFonts w:eastAsia="Times New Roman"/>
          <w:color w:val="000000"/>
          <w:spacing w:val="8"/>
          <w:sz w:val="26"/>
          <w:szCs w:val="26"/>
        </w:rPr>
        <w:t>Страшное воздействие наркотик</w:t>
      </w:r>
      <w:r>
        <w:rPr>
          <w:rFonts w:eastAsia="Times New Roman"/>
          <w:color w:val="000000"/>
          <w:spacing w:val="8"/>
          <w:sz w:val="26"/>
          <w:szCs w:val="26"/>
        </w:rPr>
        <w:t xml:space="preserve"> оказывает на половую и сердечно</w:t>
      </w:r>
      <w:r>
        <w:rPr>
          <w:rFonts w:eastAsia="Times New Roman"/>
          <w:color w:val="000000"/>
          <w:spacing w:val="8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>сосудистую системы. Нередко у любителей смеси резко и внезапно повышается ар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-1"/>
          <w:sz w:val="26"/>
          <w:szCs w:val="26"/>
        </w:rPr>
        <w:t xml:space="preserve">териальное давление, что может привести к летальному исходу. При регулярном потреблении спайса быстро выпадают волосы. Влияет смесь и на психику, </w:t>
      </w:r>
      <w:r>
        <w:rPr>
          <w:rFonts w:eastAsia="Times New Roman"/>
          <w:color w:val="000000"/>
          <w:spacing w:val="-1"/>
          <w:sz w:val="26"/>
          <w:szCs w:val="26"/>
        </w:rPr>
        <w:t>вызыва</w:t>
      </w:r>
      <w:r>
        <w:rPr>
          <w:rFonts w:eastAsia="Times New Roman"/>
          <w:color w:val="000000"/>
          <w:spacing w:val="-1"/>
          <w:sz w:val="26"/>
          <w:szCs w:val="26"/>
        </w:rPr>
        <w:softHyphen/>
        <w:t xml:space="preserve">ет зависимость и привыкание, что сопровождается «ломкой». При передозировке </w:t>
      </w:r>
      <w:r>
        <w:rPr>
          <w:rFonts w:eastAsia="Times New Roman"/>
          <w:color w:val="000000"/>
          <w:sz w:val="26"/>
          <w:szCs w:val="26"/>
        </w:rPr>
        <w:t>-могут возникнуть тяжелые психозы, когда человек представляет опасность для се</w:t>
      </w:r>
      <w:r>
        <w:rPr>
          <w:rFonts w:eastAsia="Times New Roman"/>
          <w:color w:val="000000"/>
          <w:sz w:val="26"/>
          <w:szCs w:val="26"/>
        </w:rPr>
        <w:softHyphen/>
      </w:r>
      <w:r>
        <w:rPr>
          <w:rFonts w:eastAsia="Times New Roman"/>
          <w:color w:val="000000"/>
          <w:spacing w:val="-4"/>
          <w:sz w:val="26"/>
          <w:szCs w:val="26"/>
        </w:rPr>
        <w:t>бя и окружающих.</w:t>
      </w:r>
    </w:p>
    <w:p w:rsidR="00000000" w:rsidRDefault="00E802AC">
      <w:pPr>
        <w:shd w:val="clear" w:color="auto" w:fill="FFFFFF"/>
        <w:spacing w:line="295" w:lineRule="exact"/>
        <w:ind w:left="36" w:right="58"/>
        <w:jc w:val="both"/>
      </w:pPr>
      <w:r>
        <w:rPr>
          <w:rFonts w:eastAsia="Times New Roman"/>
          <w:color w:val="000000"/>
          <w:spacing w:val="-2"/>
          <w:sz w:val="26"/>
          <w:szCs w:val="26"/>
        </w:rPr>
        <w:t>У человека, который употребляет спайс несколько месяцев, возникают на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-1"/>
          <w:sz w:val="26"/>
          <w:szCs w:val="26"/>
        </w:rPr>
        <w:t>вязчивы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е суицидальные мысли и галлюцинации. С течением времени появляется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потребность в более сильном наркотике. Увидев на экране монитора красивую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упаковку смеси, прочитав экзотический состав, следует </w:t>
      </w:r>
      <w:r>
        <w:rPr>
          <w:rFonts w:eastAsia="Times New Roman"/>
          <w:b/>
          <w:bCs/>
          <w:color w:val="000000"/>
          <w:spacing w:val="-1"/>
          <w:sz w:val="26"/>
          <w:szCs w:val="26"/>
          <w:u w:val="single"/>
        </w:rPr>
        <w:t>подумать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, </w:t>
      </w:r>
      <w:r>
        <w:rPr>
          <w:rFonts w:eastAsia="Times New Roman"/>
          <w:b/>
          <w:bCs/>
          <w:color w:val="000000"/>
          <w:spacing w:val="-1"/>
          <w:sz w:val="26"/>
          <w:szCs w:val="26"/>
          <w:u w:val="single"/>
        </w:rPr>
        <w:t>прежде чем по</w:t>
      </w:r>
      <w:r>
        <w:rPr>
          <w:rFonts w:eastAsia="Times New Roman"/>
          <w:b/>
          <w:bCs/>
          <w:color w:val="000000"/>
          <w:spacing w:val="-1"/>
          <w:sz w:val="26"/>
          <w:szCs w:val="26"/>
          <w:u w:val="single"/>
        </w:rPr>
        <w:softHyphen/>
      </w:r>
      <w:r>
        <w:rPr>
          <w:rFonts w:eastAsia="Times New Roman"/>
          <w:b/>
          <w:bCs/>
          <w:color w:val="000000"/>
          <w:spacing w:val="-2"/>
          <w:sz w:val="26"/>
          <w:szCs w:val="26"/>
          <w:u w:val="single"/>
        </w:rPr>
        <w:t>пробовать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-2"/>
          <w:sz w:val="26"/>
          <w:szCs w:val="26"/>
        </w:rPr>
        <w:t>о том, что находится внутр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и! </w:t>
      </w:r>
      <w:r>
        <w:rPr>
          <w:rFonts w:eastAsia="Times New Roman"/>
          <w:color w:val="000000"/>
          <w:sz w:val="26"/>
          <w:szCs w:val="26"/>
        </w:rPr>
        <w:t>Симптомы «спайсового» отравления:</w:t>
      </w:r>
    </w:p>
    <w:p w:rsidR="00000000" w:rsidRDefault="00E802AC">
      <w:pPr>
        <w:shd w:val="clear" w:color="auto" w:fill="FFFFFF"/>
        <w:tabs>
          <w:tab w:val="left" w:pos="878"/>
        </w:tabs>
        <w:spacing w:before="7" w:line="295" w:lineRule="exact"/>
        <w:ind w:left="734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учащенное сердцебиение,</w:t>
      </w:r>
    </w:p>
    <w:p w:rsidR="00000000" w:rsidRDefault="00E802AC">
      <w:pPr>
        <w:shd w:val="clear" w:color="auto" w:fill="FFFFFF"/>
        <w:spacing w:line="317" w:lineRule="exact"/>
        <w:ind w:left="43" w:right="72" w:firstLine="691"/>
        <w:jc w:val="both"/>
      </w:pPr>
      <w:r>
        <w:rPr>
          <w:color w:val="000000"/>
          <w:sz w:val="26"/>
          <w:szCs w:val="26"/>
        </w:rPr>
        <w:t>-</w:t>
      </w:r>
      <w:r>
        <w:rPr>
          <w:rFonts w:eastAsia="Times New Roman"/>
          <w:color w:val="000000"/>
          <w:sz w:val="26"/>
          <w:szCs w:val="26"/>
        </w:rPr>
        <w:t xml:space="preserve">сильное эмоциональное возбуждение, сопровождаемое чувством тревоги и </w:t>
      </w:r>
      <w:r>
        <w:rPr>
          <w:rFonts w:eastAsia="Times New Roman"/>
          <w:color w:val="000000"/>
          <w:spacing w:val="-8"/>
          <w:sz w:val="26"/>
          <w:szCs w:val="26"/>
        </w:rPr>
        <w:t>страха,</w:t>
      </w:r>
    </w:p>
    <w:p w:rsidR="00E802AC" w:rsidRDefault="00E802AC">
      <w:pPr>
        <w:shd w:val="clear" w:color="auto" w:fill="FFFFFF"/>
        <w:tabs>
          <w:tab w:val="left" w:pos="878"/>
        </w:tabs>
        <w:ind w:left="734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спутанность сознания;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расширение зрачка,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before="7"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галлюцинации,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нарушения чувствительности кожи в различных местах,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сонливость,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before="7"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сухость во рту,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обмороки,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before="7"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головокружения,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before="7"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дрожание конечностей,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повышение кровяного давления,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36" w:firstLine="713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нарушение работы глазной (цилиарной) мышцы, вследствие чего формиро-</w:t>
      </w:r>
      <w:r>
        <w:rPr>
          <w:rFonts w:eastAsia="Times New Roman"/>
          <w:color w:val="000000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вание нечеткого зрения, быстрые непроизвольные движения глаз, раздвоение изоб-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ражения в глазах;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подергивания туловища и конечностей,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расстройства речи;</w:t>
      </w:r>
    </w:p>
    <w:p w:rsidR="00E802AC" w:rsidRDefault="00E802AC" w:rsidP="00E802AC">
      <w:pPr>
        <w:shd w:val="clear" w:color="auto" w:fill="FFFFFF"/>
        <w:tabs>
          <w:tab w:val="left" w:pos="972"/>
        </w:tabs>
        <w:spacing w:line="302" w:lineRule="exact"/>
        <w:ind w:left="814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>пониженное артериальное давление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нарушения частоты дыхания,</w:t>
      </w:r>
    </w:p>
    <w:p w:rsidR="00E802AC" w:rsidRDefault="00E802AC" w:rsidP="00E802AC">
      <w:pPr>
        <w:numPr>
          <w:ilvl w:val="0"/>
          <w:numId w:val="1"/>
        </w:numPr>
        <w:shd w:val="clear" w:color="auto" w:fill="FFFFFF"/>
        <w:tabs>
          <w:tab w:val="left" w:pos="900"/>
        </w:tabs>
        <w:spacing w:line="302" w:lineRule="exact"/>
        <w:ind w:left="749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тошнота.</w:t>
      </w:r>
    </w:p>
    <w:p w:rsidR="00E802AC" w:rsidRDefault="00E802AC" w:rsidP="00E802AC">
      <w:pPr>
        <w:shd w:val="clear" w:color="auto" w:fill="FFFFFF"/>
        <w:spacing w:line="302" w:lineRule="exact"/>
        <w:ind w:left="36" w:firstLine="698"/>
        <w:jc w:val="both"/>
      </w:pPr>
      <w:r>
        <w:rPr>
          <w:rFonts w:eastAsia="Times New Roman"/>
          <w:color w:val="000000"/>
          <w:sz w:val="26"/>
          <w:szCs w:val="26"/>
        </w:rPr>
        <w:t xml:space="preserve">В тяжёлых случаях наблюдаются судорожные припадки и кома. Однако это </w:t>
      </w:r>
      <w:r>
        <w:rPr>
          <w:rFonts w:eastAsia="Times New Roman"/>
          <w:color w:val="000000"/>
          <w:spacing w:val="2"/>
          <w:sz w:val="26"/>
          <w:szCs w:val="26"/>
        </w:rPr>
        <w:t>еще не все последствия курения спайса. Самое страшное - это разрыв с реально</w:t>
      </w:r>
      <w:r>
        <w:rPr>
          <w:rFonts w:eastAsia="Times New Roman"/>
          <w:color w:val="000000"/>
          <w:spacing w:val="2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t>стью. Человек видит галлюцинации, не понимает, где он и что он делает.</w:t>
      </w:r>
    </w:p>
    <w:p w:rsidR="00E802AC" w:rsidRDefault="00E802AC" w:rsidP="00E802AC">
      <w:pPr>
        <w:shd w:val="clear" w:color="auto" w:fill="FFFFFF"/>
        <w:spacing w:line="302" w:lineRule="exact"/>
        <w:ind w:left="29" w:firstLine="713"/>
        <w:jc w:val="both"/>
      </w:pPr>
      <w:r>
        <w:rPr>
          <w:rFonts w:eastAsia="Times New Roman"/>
          <w:color w:val="000000"/>
          <w:spacing w:val="-2"/>
          <w:sz w:val="26"/>
          <w:szCs w:val="26"/>
        </w:rPr>
        <w:t xml:space="preserve">Если Вы заметили хотя бы один из указанных признаков у себя или у кого-то </w:t>
      </w:r>
      <w:r>
        <w:rPr>
          <w:rFonts w:eastAsia="Times New Roman"/>
          <w:color w:val="000000"/>
          <w:sz w:val="26"/>
          <w:szCs w:val="26"/>
        </w:rPr>
        <w:t>рядом, не стоит медлить, сразу же набирайте 03 и может быть, успеете спасти ко</w:t>
      </w:r>
      <w:r>
        <w:rPr>
          <w:rFonts w:eastAsia="Times New Roman"/>
          <w:color w:val="000000"/>
          <w:sz w:val="26"/>
          <w:szCs w:val="26"/>
        </w:rPr>
        <w:softHyphen/>
      </w:r>
      <w:r>
        <w:rPr>
          <w:rFonts w:eastAsia="Times New Roman"/>
          <w:color w:val="000000"/>
          <w:spacing w:val="-3"/>
          <w:sz w:val="26"/>
          <w:szCs w:val="26"/>
        </w:rPr>
        <w:t>му-то жизнь!</w:t>
      </w:r>
    </w:p>
    <w:p w:rsidR="00E802AC" w:rsidRDefault="00E802AC" w:rsidP="00E802AC">
      <w:pPr>
        <w:shd w:val="clear" w:color="auto" w:fill="FFFFFF"/>
        <w:spacing w:line="302" w:lineRule="exact"/>
        <w:ind w:left="22" w:right="7" w:firstLine="698"/>
        <w:jc w:val="both"/>
      </w:pPr>
      <w:r>
        <w:rPr>
          <w:rFonts w:eastAsia="Times New Roman"/>
          <w:color w:val="000000"/>
          <w:sz w:val="26"/>
          <w:szCs w:val="26"/>
        </w:rPr>
        <w:t>Задумайтесь, стоит ли сомнительное наслаждение и визуальные галлюцина</w:t>
      </w:r>
      <w:r>
        <w:rPr>
          <w:rFonts w:eastAsia="Times New Roman"/>
          <w:color w:val="000000"/>
          <w:sz w:val="26"/>
          <w:szCs w:val="26"/>
        </w:rPr>
        <w:softHyphen/>
        <w:t xml:space="preserve">ции вашей жизни? Стоит ли это наслаждение тех страданий, которыми вы потом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будете за него платить? Ведь стоимость в несколько сотен рублей, это не вся цена. </w:t>
      </w:r>
      <w:r>
        <w:rPr>
          <w:rFonts w:eastAsia="Times New Roman"/>
          <w:color w:val="000000"/>
          <w:spacing w:val="-3"/>
          <w:sz w:val="26"/>
          <w:szCs w:val="26"/>
        </w:rPr>
        <w:t>Основной цены нет в описании, как нет и того, к чему ведет прием этого психоак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6"/>
          <w:sz w:val="26"/>
          <w:szCs w:val="26"/>
        </w:rPr>
        <w:t xml:space="preserve">тивного вещества. </w:t>
      </w:r>
      <w:r>
        <w:rPr>
          <w:rFonts w:eastAsia="Times New Roman"/>
          <w:b/>
          <w:bCs/>
          <w:color w:val="000000"/>
          <w:spacing w:val="6"/>
          <w:sz w:val="26"/>
          <w:szCs w:val="26"/>
        </w:rPr>
        <w:t xml:space="preserve">Ваша жизнь </w:t>
      </w:r>
      <w:r>
        <w:rPr>
          <w:rFonts w:eastAsia="Times New Roman"/>
          <w:color w:val="000000"/>
          <w:spacing w:val="6"/>
          <w:sz w:val="26"/>
          <w:szCs w:val="26"/>
        </w:rPr>
        <w:t>или смерть - вам решать.</w:t>
      </w:r>
    </w:p>
    <w:p w:rsidR="00E802AC" w:rsidRDefault="00E802AC" w:rsidP="00E802AC">
      <w:pPr>
        <w:shd w:val="clear" w:color="auto" w:fill="FFFFFF"/>
        <w:spacing w:line="302" w:lineRule="exact"/>
        <w:ind w:left="29" w:firstLine="691"/>
        <w:jc w:val="both"/>
      </w:pPr>
      <w:r>
        <w:rPr>
          <w:rFonts w:eastAsia="Times New Roman"/>
          <w:color w:val="000000"/>
          <w:spacing w:val="8"/>
          <w:sz w:val="26"/>
          <w:szCs w:val="26"/>
        </w:rPr>
        <w:t xml:space="preserve">И помните, </w:t>
      </w:r>
      <w:r>
        <w:rPr>
          <w:rFonts w:eastAsia="Times New Roman"/>
          <w:color w:val="000000"/>
          <w:spacing w:val="8"/>
          <w:sz w:val="26"/>
          <w:szCs w:val="26"/>
          <w:u w:val="single"/>
        </w:rPr>
        <w:t>любое прикосновение к наркотикам - правонарушение</w:t>
      </w:r>
      <w:r>
        <w:rPr>
          <w:rFonts w:eastAsia="Times New Roman"/>
          <w:color w:val="000000"/>
          <w:spacing w:val="8"/>
          <w:sz w:val="26"/>
          <w:szCs w:val="26"/>
        </w:rPr>
        <w:t xml:space="preserve">, за </w:t>
      </w:r>
      <w:r>
        <w:rPr>
          <w:rFonts w:eastAsia="Times New Roman"/>
          <w:color w:val="000000"/>
          <w:spacing w:val="-1"/>
          <w:sz w:val="26"/>
          <w:szCs w:val="26"/>
        </w:rPr>
        <w:t>которое законом предусмотрена административная или уголовная ответственность!</w:t>
      </w:r>
    </w:p>
    <w:p w:rsidR="00E802AC" w:rsidRDefault="00E802AC" w:rsidP="00E802AC">
      <w:pPr>
        <w:shd w:val="clear" w:color="auto" w:fill="FFFFFF"/>
        <w:spacing w:before="295"/>
        <w:ind w:left="734"/>
      </w:pPr>
      <w:r>
        <w:rPr>
          <w:rFonts w:eastAsia="Times New Roman"/>
          <w:color w:val="000000"/>
          <w:spacing w:val="11"/>
          <w:sz w:val="26"/>
          <w:szCs w:val="26"/>
          <w:u w:val="single"/>
        </w:rPr>
        <w:t>Алгоритм борьбы с рекламой наркотиков:</w:t>
      </w:r>
    </w:p>
    <w:p w:rsidR="00E802AC" w:rsidRDefault="00E802AC" w:rsidP="00E802AC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02" w:lineRule="exact"/>
        <w:ind w:left="720" w:hanging="346"/>
        <w:rPr>
          <w:color w:val="000000"/>
          <w:spacing w:val="-29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Если Вы видите рекламу наркотика, по возможности сфотографируйте ее,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3"/>
          <w:sz w:val="26"/>
          <w:szCs w:val="26"/>
        </w:rPr>
        <w:t>запишите точный адрес и местоположение.</w:t>
      </w:r>
    </w:p>
    <w:p w:rsidR="00E802AC" w:rsidRDefault="00E802AC" w:rsidP="00E802AC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02" w:lineRule="exact"/>
        <w:ind w:left="720" w:hanging="346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Сообщите об этом в Управление ФСКН России по Тульской области. Эф</w:t>
      </w:r>
      <w:r>
        <w:rPr>
          <w:rFonts w:eastAsia="Times New Roman"/>
          <w:color w:val="000000"/>
          <w:spacing w:val="5"/>
          <w:sz w:val="26"/>
          <w:szCs w:val="26"/>
        </w:rPr>
        <w:softHyphen/>
        <w:t>-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>фективнее всего сообщать сразу: по телефону доверия (4872-26-18-14) или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подать письменное заявление (факсом: 4872-21-83-15, почтой: 300013, г. Ту-</w:t>
      </w:r>
      <w:r>
        <w:rPr>
          <w:rFonts w:eastAsia="Times New Roman"/>
          <w:color w:val="000000"/>
          <w:spacing w:val="1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 xml:space="preserve">ла, ул. </w:t>
      </w:r>
      <w:r w:rsidRPr="00E802AC">
        <w:rPr>
          <w:rFonts w:eastAsia="Times New Roman"/>
          <w:bCs/>
          <w:color w:val="000000"/>
          <w:spacing w:val="-1"/>
          <w:sz w:val="26"/>
          <w:szCs w:val="26"/>
        </w:rPr>
        <w:t>Болдина,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>д. 47-а или лично).</w:t>
      </w:r>
    </w:p>
    <w:p w:rsidR="00E802AC" w:rsidRDefault="00E802AC" w:rsidP="00E802AC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88" w:lineRule="exact"/>
        <w:ind w:left="720" w:hanging="346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pacing w:val="4"/>
          <w:sz w:val="26"/>
          <w:szCs w:val="26"/>
        </w:rPr>
        <w:t>Закрасить объявление - не возбраняется. В заявлении можно написать, что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вы, как ответственный гражданин, не в силах были,.пройти мимо. Собствен</w:t>
      </w:r>
      <w:r>
        <w:rPr>
          <w:rFonts w:eastAsia="Times New Roman"/>
          <w:color w:val="000000"/>
          <w:spacing w:val="1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br/>
        <w:t>но, для этого и нужны фотографии.</w:t>
      </w:r>
    </w:p>
    <w:p w:rsidR="00E802AC" w:rsidRDefault="00E802AC" w:rsidP="00E802AC">
      <w:pPr>
        <w:shd w:val="clear" w:color="auto" w:fill="FFFFFF"/>
        <w:spacing w:before="288" w:line="295" w:lineRule="exact"/>
        <w:ind w:right="22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>Если Вам предлагают наркотики, или Вы стали свидетелем их незаконного оборо</w:t>
      </w:r>
      <w:r>
        <w:rPr>
          <w:rFonts w:eastAsia="Times New Roman"/>
          <w:color w:val="000000"/>
          <w:spacing w:val="1"/>
          <w:sz w:val="26"/>
          <w:szCs w:val="26"/>
        </w:rPr>
        <w:softHyphen/>
        <w:t xml:space="preserve">та, звоните на круглосуточный анонимный </w:t>
      </w:r>
      <w:r>
        <w:rPr>
          <w:rFonts w:eastAsia="Times New Roman"/>
          <w:color w:val="000000"/>
          <w:spacing w:val="1"/>
          <w:sz w:val="26"/>
          <w:szCs w:val="26"/>
          <w:u w:val="single"/>
        </w:rPr>
        <w:t>телефон доверия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Управления ФСКН России по Тульской области: 8-</w:t>
      </w:r>
      <w:r>
        <w:rPr>
          <w:rFonts w:eastAsia="Times New Roman"/>
          <w:color w:val="000000"/>
          <w:spacing w:val="1"/>
          <w:sz w:val="26"/>
          <w:szCs w:val="26"/>
          <w:u w:val="single"/>
        </w:rPr>
        <w:t>4872-26-18-14</w:t>
      </w:r>
      <w:r>
        <w:rPr>
          <w:rFonts w:eastAsia="Times New Roman"/>
          <w:color w:val="000000"/>
          <w:spacing w:val="1"/>
          <w:sz w:val="26"/>
          <w:szCs w:val="26"/>
        </w:rPr>
        <w:t>.</w:t>
      </w:r>
    </w:p>
    <w:p w:rsidR="00E802AC" w:rsidRDefault="00E802AC" w:rsidP="00E802AC">
      <w:pPr>
        <w:shd w:val="clear" w:color="auto" w:fill="FFFFFF"/>
        <w:spacing w:before="274"/>
        <w:ind w:left="14"/>
      </w:pPr>
      <w:r>
        <w:rPr>
          <w:rFonts w:eastAsia="Times New Roman"/>
          <w:color w:val="000000"/>
          <w:spacing w:val="1"/>
          <w:sz w:val="26"/>
          <w:szCs w:val="26"/>
        </w:rPr>
        <w:t>Управления ФСКН России по Тульской области.</w:t>
      </w:r>
    </w:p>
    <w:p w:rsidR="00E802AC" w:rsidRDefault="00E802AC">
      <w:pPr>
        <w:shd w:val="clear" w:color="auto" w:fill="FFFFFF"/>
        <w:tabs>
          <w:tab w:val="left" w:pos="878"/>
        </w:tabs>
        <w:ind w:left="734"/>
      </w:pPr>
    </w:p>
    <w:sectPr w:rsidR="00E802AC" w:rsidSect="00E802AC">
      <w:type w:val="continuous"/>
      <w:pgSz w:w="11909" w:h="16834"/>
      <w:pgMar w:top="1184" w:right="994" w:bottom="36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50D9F2"/>
    <w:lvl w:ilvl="0">
      <w:numFmt w:val="bullet"/>
      <w:lvlText w:val="*"/>
      <w:lvlJc w:val="left"/>
    </w:lvl>
  </w:abstractNum>
  <w:abstractNum w:abstractNumId="1">
    <w:nsid w:val="6BE74846"/>
    <w:multiLevelType w:val="singleLevel"/>
    <w:tmpl w:val="AFFE448C"/>
    <w:lvl w:ilvl="0">
      <w:start w:val="1"/>
      <w:numFmt w:val="decimal"/>
      <w:lvlText w:val="%1,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2BAF"/>
    <w:rsid w:val="00312BAF"/>
    <w:rsid w:val="00E8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2014-11-21T12:13:00Z</dcterms:created>
  <dcterms:modified xsi:type="dcterms:W3CDTF">2014-11-21T12:20:00Z</dcterms:modified>
</cp:coreProperties>
</file>